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3E8" w:rsidRDefault="003313E8" w:rsidP="002E4D99">
      <w:pPr>
        <w:jc w:val="center"/>
        <w:rPr>
          <w:rFonts w:eastAsia="Times New Roman"/>
          <w:spacing w:val="100"/>
          <w:sz w:val="28"/>
          <w:lang w:eastAsia="ru-RU"/>
        </w:rPr>
      </w:pPr>
      <w:r>
        <w:rPr>
          <w:rFonts w:eastAsia="Times New Roman"/>
          <w:noProof/>
          <w:spacing w:val="100"/>
          <w:sz w:val="28"/>
          <w:lang w:eastAsia="ru-RU"/>
        </w:rPr>
        <w:drawing>
          <wp:inline distT="0" distB="0" distL="0" distR="0">
            <wp:extent cx="5940425" cy="8402457"/>
            <wp:effectExtent l="0" t="0" r="3175" b="0"/>
            <wp:docPr id="1" name="Рисунок 1" descr="D:\1. САЙТ\Сканер Устава и Кол. дог\2016-02-02\Изображе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САЙТ\Сканер Устава и Кол. дог\2016-02-02\Изображение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2457"/>
                    </a:xfrm>
                    <a:prstGeom prst="rect">
                      <a:avLst/>
                    </a:prstGeom>
                    <a:noFill/>
                    <a:ln>
                      <a:noFill/>
                    </a:ln>
                  </pic:spPr>
                </pic:pic>
              </a:graphicData>
            </a:graphic>
          </wp:inline>
        </w:drawing>
      </w:r>
    </w:p>
    <w:p w:rsidR="003313E8" w:rsidRDefault="003313E8" w:rsidP="002E4D99">
      <w:pPr>
        <w:jc w:val="center"/>
        <w:rPr>
          <w:rFonts w:eastAsia="Times New Roman"/>
          <w:spacing w:val="100"/>
          <w:sz w:val="28"/>
          <w:lang w:eastAsia="ru-RU"/>
        </w:rPr>
      </w:pPr>
    </w:p>
    <w:p w:rsidR="003313E8" w:rsidRDefault="003313E8" w:rsidP="002E4D99">
      <w:pPr>
        <w:jc w:val="center"/>
        <w:rPr>
          <w:rFonts w:eastAsia="Times New Roman"/>
          <w:spacing w:val="100"/>
          <w:sz w:val="28"/>
          <w:lang w:eastAsia="ru-RU"/>
        </w:rPr>
      </w:pPr>
    </w:p>
    <w:p w:rsidR="003313E8" w:rsidRDefault="003313E8" w:rsidP="002E4D99">
      <w:pPr>
        <w:jc w:val="center"/>
        <w:rPr>
          <w:rFonts w:eastAsia="Times New Roman"/>
          <w:spacing w:val="100"/>
          <w:sz w:val="28"/>
          <w:lang w:eastAsia="ru-RU"/>
        </w:rPr>
      </w:pPr>
    </w:p>
    <w:p w:rsidR="002E4D99" w:rsidRPr="00657A92" w:rsidRDefault="002E4D99" w:rsidP="002E4D99">
      <w:pPr>
        <w:jc w:val="center"/>
        <w:rPr>
          <w:rFonts w:eastAsia="Times New Roman"/>
          <w:sz w:val="28"/>
          <w:lang w:eastAsia="ru-RU"/>
        </w:rPr>
      </w:pPr>
      <w:r w:rsidRPr="00657A92">
        <w:rPr>
          <w:rFonts w:eastAsia="Times New Roman"/>
          <w:spacing w:val="100"/>
          <w:sz w:val="28"/>
          <w:lang w:eastAsia="ru-RU"/>
        </w:rPr>
        <w:lastRenderedPageBreak/>
        <w:t>СОДЕРЖАНИЕ</w:t>
      </w:r>
      <w:r w:rsidRPr="00657A92">
        <w:rPr>
          <w:rFonts w:eastAsia="Times New Roman"/>
          <w:sz w:val="28"/>
          <w:lang w:eastAsia="ru-RU"/>
        </w:rPr>
        <w:t>:</w:t>
      </w:r>
    </w:p>
    <w:p w:rsidR="002E4D99" w:rsidRPr="00657A92" w:rsidRDefault="002E4D99" w:rsidP="002E4D99">
      <w:pPr>
        <w:jc w:val="center"/>
        <w:rPr>
          <w:rFonts w:eastAsia="Times New Roman"/>
          <w:sz w:val="28"/>
          <w:lang w:eastAsia="ru-RU"/>
        </w:rPr>
      </w:pPr>
    </w:p>
    <w:p w:rsidR="002E4D99" w:rsidRPr="00657A92" w:rsidRDefault="002E4D99" w:rsidP="002E4D99">
      <w:pPr>
        <w:shd w:val="clear" w:color="auto" w:fill="FFFFFF"/>
        <w:jc w:val="center"/>
        <w:rPr>
          <w:bCs/>
          <w:sz w:val="28"/>
        </w:rPr>
      </w:pPr>
    </w:p>
    <w:p w:rsidR="002E4D99" w:rsidRPr="00657A92" w:rsidRDefault="002E4D99" w:rsidP="002E4D99">
      <w:pPr>
        <w:shd w:val="clear" w:color="auto" w:fill="FFFFFF"/>
        <w:jc w:val="center"/>
        <w:rPr>
          <w:bCs/>
          <w:sz w:val="28"/>
        </w:rPr>
      </w:pPr>
    </w:p>
    <w:p w:rsidR="002E4D99" w:rsidRPr="00657A92" w:rsidRDefault="002E4D99" w:rsidP="002E4D99">
      <w:pPr>
        <w:shd w:val="clear" w:color="auto" w:fill="FFFFFF"/>
        <w:spacing w:line="480" w:lineRule="auto"/>
        <w:rPr>
          <w:bCs/>
          <w:sz w:val="28"/>
        </w:rPr>
      </w:pPr>
      <w:proofErr w:type="gramStart"/>
      <w:r w:rsidRPr="00657A92">
        <w:rPr>
          <w:bCs/>
          <w:sz w:val="28"/>
          <w:lang w:val="en-US"/>
        </w:rPr>
        <w:t>I</w:t>
      </w:r>
      <w:r w:rsidR="00657A92">
        <w:rPr>
          <w:bCs/>
          <w:sz w:val="28"/>
        </w:rPr>
        <w:t>. Общие положения</w:t>
      </w:r>
      <w:r w:rsidR="00657A92">
        <w:rPr>
          <w:bCs/>
          <w:sz w:val="28"/>
        </w:rPr>
        <w:tab/>
      </w:r>
      <w:r w:rsidR="00657A92">
        <w:rPr>
          <w:bCs/>
          <w:sz w:val="28"/>
        </w:rPr>
        <w:tab/>
      </w:r>
      <w:r w:rsidR="00657A92">
        <w:rPr>
          <w:bCs/>
          <w:sz w:val="28"/>
        </w:rPr>
        <w:tab/>
      </w:r>
      <w:r w:rsidR="00657A92">
        <w:rPr>
          <w:bCs/>
          <w:sz w:val="28"/>
        </w:rPr>
        <w:tab/>
      </w:r>
      <w:r w:rsidR="00657A92">
        <w:rPr>
          <w:bCs/>
          <w:sz w:val="28"/>
        </w:rPr>
        <w:tab/>
      </w:r>
      <w:r w:rsidR="00657A92">
        <w:rPr>
          <w:bCs/>
          <w:sz w:val="28"/>
        </w:rPr>
        <w:tab/>
      </w:r>
      <w:r w:rsidR="00657A92">
        <w:rPr>
          <w:bCs/>
          <w:sz w:val="28"/>
        </w:rPr>
        <w:tab/>
        <w:t xml:space="preserve">         с</w:t>
      </w:r>
      <w:r w:rsidRPr="00657A92">
        <w:rPr>
          <w:bCs/>
          <w:sz w:val="28"/>
        </w:rPr>
        <w:t>тр.</w:t>
      </w:r>
      <w:proofErr w:type="gramEnd"/>
      <w:r w:rsidRPr="00657A92">
        <w:rPr>
          <w:bCs/>
          <w:sz w:val="28"/>
        </w:rPr>
        <w:t xml:space="preserve"> 3</w:t>
      </w:r>
    </w:p>
    <w:p w:rsidR="002E4D99" w:rsidRPr="00657A92" w:rsidRDefault="002E4D99" w:rsidP="002E4D99">
      <w:pPr>
        <w:shd w:val="clear" w:color="auto" w:fill="FFFFFF"/>
        <w:spacing w:line="480" w:lineRule="auto"/>
        <w:rPr>
          <w:bCs/>
          <w:sz w:val="28"/>
        </w:rPr>
      </w:pPr>
      <w:r w:rsidRPr="00657A92">
        <w:rPr>
          <w:bCs/>
          <w:sz w:val="28"/>
          <w:lang w:val="en-US"/>
        </w:rPr>
        <w:t>II</w:t>
      </w:r>
      <w:r w:rsidR="00657A92">
        <w:rPr>
          <w:bCs/>
          <w:sz w:val="28"/>
        </w:rPr>
        <w:t>. Трудовой договор</w:t>
      </w:r>
      <w:r w:rsidR="00657A92">
        <w:rPr>
          <w:bCs/>
          <w:sz w:val="28"/>
        </w:rPr>
        <w:tab/>
      </w:r>
      <w:r w:rsidR="00657A92">
        <w:rPr>
          <w:bCs/>
          <w:sz w:val="28"/>
        </w:rPr>
        <w:tab/>
      </w:r>
      <w:r w:rsidR="00657A92">
        <w:rPr>
          <w:bCs/>
          <w:sz w:val="28"/>
        </w:rPr>
        <w:tab/>
      </w:r>
      <w:r w:rsidR="00657A92">
        <w:rPr>
          <w:bCs/>
          <w:sz w:val="28"/>
        </w:rPr>
        <w:tab/>
      </w:r>
      <w:r w:rsidR="00657A92">
        <w:rPr>
          <w:bCs/>
          <w:sz w:val="28"/>
        </w:rPr>
        <w:tab/>
      </w:r>
      <w:r w:rsidR="00657A92">
        <w:rPr>
          <w:bCs/>
          <w:sz w:val="28"/>
        </w:rPr>
        <w:tab/>
      </w:r>
      <w:r w:rsidR="00657A92">
        <w:rPr>
          <w:bCs/>
          <w:sz w:val="28"/>
        </w:rPr>
        <w:tab/>
        <w:t xml:space="preserve">         </w:t>
      </w:r>
      <w:r w:rsidRPr="00657A92">
        <w:rPr>
          <w:bCs/>
          <w:sz w:val="28"/>
        </w:rPr>
        <w:t>стр. 4</w:t>
      </w:r>
    </w:p>
    <w:p w:rsidR="002E4D99" w:rsidRPr="00657A92" w:rsidRDefault="002E4D99" w:rsidP="002E4D99">
      <w:pPr>
        <w:shd w:val="clear" w:color="auto" w:fill="FFFFFF"/>
        <w:tabs>
          <w:tab w:val="left" w:pos="7028"/>
        </w:tabs>
        <w:rPr>
          <w:bCs/>
          <w:sz w:val="28"/>
        </w:rPr>
      </w:pPr>
      <w:r w:rsidRPr="00657A92">
        <w:rPr>
          <w:bCs/>
          <w:sz w:val="28"/>
          <w:lang w:val="en-US"/>
        </w:rPr>
        <w:t>III</w:t>
      </w:r>
      <w:r w:rsidRPr="00657A92">
        <w:rPr>
          <w:bCs/>
          <w:sz w:val="28"/>
        </w:rPr>
        <w:t>. Профессиональная подготовка, переподготовка</w:t>
      </w:r>
      <w:r w:rsidRPr="00657A92">
        <w:rPr>
          <w:bCs/>
          <w:sz w:val="28"/>
        </w:rPr>
        <w:tab/>
      </w:r>
    </w:p>
    <w:p w:rsidR="002E4D99" w:rsidRPr="00657A92" w:rsidRDefault="002E4D99" w:rsidP="002E4D99">
      <w:pPr>
        <w:shd w:val="clear" w:color="auto" w:fill="FFFFFF"/>
        <w:spacing w:line="480" w:lineRule="auto"/>
        <w:rPr>
          <w:bCs/>
          <w:sz w:val="28"/>
        </w:rPr>
      </w:pPr>
      <w:r w:rsidRPr="00657A92">
        <w:rPr>
          <w:bCs/>
          <w:sz w:val="28"/>
        </w:rPr>
        <w:t>и повышение квалификации работников</w:t>
      </w:r>
      <w:r w:rsidRPr="00657A92">
        <w:rPr>
          <w:bCs/>
          <w:sz w:val="28"/>
        </w:rPr>
        <w:tab/>
      </w:r>
      <w:r w:rsidRPr="00657A92">
        <w:rPr>
          <w:bCs/>
          <w:sz w:val="28"/>
        </w:rPr>
        <w:tab/>
      </w:r>
      <w:r w:rsidRPr="00657A92">
        <w:rPr>
          <w:bCs/>
          <w:sz w:val="28"/>
        </w:rPr>
        <w:tab/>
      </w:r>
      <w:r w:rsidRPr="00657A92">
        <w:rPr>
          <w:bCs/>
          <w:sz w:val="28"/>
        </w:rPr>
        <w:tab/>
      </w:r>
      <w:r w:rsidR="00657A92">
        <w:rPr>
          <w:bCs/>
          <w:sz w:val="28"/>
        </w:rPr>
        <w:t xml:space="preserve">         </w:t>
      </w:r>
      <w:r w:rsidRPr="00657A92">
        <w:rPr>
          <w:bCs/>
          <w:sz w:val="28"/>
        </w:rPr>
        <w:t>стр. 6</w:t>
      </w:r>
    </w:p>
    <w:p w:rsidR="002E4D99" w:rsidRPr="00657A92" w:rsidRDefault="002E4D99" w:rsidP="002E4D99">
      <w:pPr>
        <w:shd w:val="clear" w:color="auto" w:fill="FFFFFF"/>
        <w:rPr>
          <w:sz w:val="28"/>
        </w:rPr>
      </w:pPr>
      <w:r w:rsidRPr="00657A92">
        <w:rPr>
          <w:bCs/>
          <w:sz w:val="28"/>
          <w:lang w:val="en-US"/>
        </w:rPr>
        <w:t>IV</w:t>
      </w:r>
      <w:r w:rsidRPr="00657A92">
        <w:rPr>
          <w:bCs/>
          <w:sz w:val="28"/>
        </w:rPr>
        <w:t xml:space="preserve">. Высвобождение </w:t>
      </w:r>
      <w:r w:rsidRPr="00657A92">
        <w:rPr>
          <w:sz w:val="28"/>
        </w:rPr>
        <w:t>работников и содействие</w:t>
      </w:r>
    </w:p>
    <w:p w:rsidR="002E4D99" w:rsidRPr="00657A92" w:rsidRDefault="002E4D99" w:rsidP="002E4D99">
      <w:pPr>
        <w:shd w:val="clear" w:color="auto" w:fill="FFFFFF"/>
        <w:spacing w:line="480" w:lineRule="auto"/>
        <w:rPr>
          <w:bCs/>
          <w:sz w:val="28"/>
        </w:rPr>
      </w:pPr>
      <w:r w:rsidRPr="00657A92">
        <w:rPr>
          <w:sz w:val="28"/>
        </w:rPr>
        <w:t xml:space="preserve">их </w:t>
      </w:r>
      <w:r w:rsidRPr="00657A92">
        <w:rPr>
          <w:bCs/>
          <w:sz w:val="28"/>
        </w:rPr>
        <w:t>трудоустройству</w:t>
      </w:r>
      <w:r w:rsidRPr="00657A92">
        <w:rPr>
          <w:bCs/>
          <w:sz w:val="28"/>
        </w:rPr>
        <w:tab/>
      </w:r>
      <w:r w:rsidRPr="00657A92">
        <w:rPr>
          <w:bCs/>
          <w:sz w:val="28"/>
        </w:rPr>
        <w:tab/>
      </w:r>
      <w:r w:rsidRPr="00657A92">
        <w:rPr>
          <w:bCs/>
          <w:sz w:val="28"/>
        </w:rPr>
        <w:tab/>
      </w:r>
      <w:r w:rsidRPr="00657A92">
        <w:rPr>
          <w:bCs/>
          <w:sz w:val="28"/>
        </w:rPr>
        <w:tab/>
      </w:r>
      <w:r w:rsidRPr="00657A92">
        <w:rPr>
          <w:bCs/>
          <w:sz w:val="28"/>
        </w:rPr>
        <w:tab/>
      </w:r>
      <w:r w:rsidRPr="00657A92">
        <w:rPr>
          <w:bCs/>
          <w:sz w:val="28"/>
        </w:rPr>
        <w:tab/>
      </w:r>
      <w:r w:rsidRPr="00657A92">
        <w:rPr>
          <w:bCs/>
          <w:sz w:val="28"/>
        </w:rPr>
        <w:tab/>
      </w:r>
      <w:r w:rsidR="00657A92">
        <w:rPr>
          <w:bCs/>
          <w:sz w:val="28"/>
        </w:rPr>
        <w:t xml:space="preserve">         </w:t>
      </w:r>
      <w:r w:rsidRPr="00657A92">
        <w:rPr>
          <w:bCs/>
          <w:sz w:val="28"/>
        </w:rPr>
        <w:t>стр. 9</w:t>
      </w:r>
    </w:p>
    <w:p w:rsidR="002E4D99" w:rsidRPr="00657A92" w:rsidRDefault="002E4D99" w:rsidP="002E4D99">
      <w:pPr>
        <w:shd w:val="clear" w:color="auto" w:fill="FFFFFF"/>
        <w:spacing w:line="480" w:lineRule="auto"/>
        <w:ind w:right="28"/>
        <w:rPr>
          <w:sz w:val="28"/>
        </w:rPr>
      </w:pPr>
      <w:proofErr w:type="gramStart"/>
      <w:r w:rsidRPr="00657A92">
        <w:rPr>
          <w:sz w:val="28"/>
          <w:lang w:val="en-US"/>
        </w:rPr>
        <w:t>V</w:t>
      </w:r>
      <w:r w:rsidRPr="00657A92">
        <w:rPr>
          <w:sz w:val="28"/>
        </w:rPr>
        <w:t>. Ра</w:t>
      </w:r>
      <w:r w:rsidR="00657A92">
        <w:rPr>
          <w:sz w:val="28"/>
        </w:rPr>
        <w:t>бочее время и время отдыха</w:t>
      </w:r>
      <w:r w:rsidR="00657A92">
        <w:rPr>
          <w:sz w:val="28"/>
        </w:rPr>
        <w:tab/>
      </w:r>
      <w:r w:rsidR="00657A92">
        <w:rPr>
          <w:sz w:val="28"/>
        </w:rPr>
        <w:tab/>
      </w:r>
      <w:r w:rsidR="00657A92">
        <w:rPr>
          <w:sz w:val="28"/>
        </w:rPr>
        <w:tab/>
      </w:r>
      <w:r w:rsidR="00657A92">
        <w:rPr>
          <w:sz w:val="28"/>
        </w:rPr>
        <w:tab/>
      </w:r>
      <w:r w:rsidR="00657A92">
        <w:rPr>
          <w:sz w:val="28"/>
        </w:rPr>
        <w:tab/>
        <w:t xml:space="preserve">         </w:t>
      </w:r>
      <w:r w:rsidRPr="00657A92">
        <w:rPr>
          <w:sz w:val="28"/>
        </w:rPr>
        <w:t>стр.</w:t>
      </w:r>
      <w:proofErr w:type="gramEnd"/>
      <w:r w:rsidRPr="00657A92">
        <w:rPr>
          <w:sz w:val="28"/>
        </w:rPr>
        <w:t xml:space="preserve"> 10</w:t>
      </w:r>
    </w:p>
    <w:p w:rsidR="002E4D99" w:rsidRPr="00657A92" w:rsidRDefault="002E4D99" w:rsidP="002E4D99">
      <w:pPr>
        <w:shd w:val="clear" w:color="auto" w:fill="FFFFFF"/>
        <w:spacing w:line="480" w:lineRule="auto"/>
        <w:rPr>
          <w:bCs/>
          <w:sz w:val="28"/>
        </w:rPr>
      </w:pPr>
      <w:r w:rsidRPr="00657A92">
        <w:rPr>
          <w:bCs/>
          <w:sz w:val="28"/>
          <w:lang w:val="en-US"/>
        </w:rPr>
        <w:t>VI</w:t>
      </w:r>
      <w:r w:rsidRPr="00657A92">
        <w:rPr>
          <w:bCs/>
          <w:sz w:val="28"/>
        </w:rPr>
        <w:t>. Оплата и нормирование труда</w:t>
      </w:r>
      <w:r w:rsidRPr="00657A92">
        <w:rPr>
          <w:bCs/>
          <w:sz w:val="28"/>
        </w:rPr>
        <w:tab/>
      </w:r>
      <w:r w:rsidRPr="00657A92">
        <w:rPr>
          <w:bCs/>
          <w:sz w:val="28"/>
        </w:rPr>
        <w:tab/>
      </w:r>
      <w:r w:rsidRPr="00657A92">
        <w:rPr>
          <w:bCs/>
          <w:sz w:val="28"/>
        </w:rPr>
        <w:tab/>
      </w:r>
      <w:r w:rsidRPr="00657A92">
        <w:rPr>
          <w:bCs/>
          <w:sz w:val="28"/>
        </w:rPr>
        <w:tab/>
      </w:r>
      <w:r w:rsidRPr="00657A92">
        <w:rPr>
          <w:bCs/>
          <w:sz w:val="28"/>
        </w:rPr>
        <w:tab/>
      </w:r>
      <w:r w:rsidR="00657A92">
        <w:rPr>
          <w:bCs/>
          <w:sz w:val="28"/>
        </w:rPr>
        <w:t xml:space="preserve">         </w:t>
      </w:r>
      <w:r w:rsidRPr="00657A92">
        <w:rPr>
          <w:bCs/>
          <w:sz w:val="28"/>
        </w:rPr>
        <w:t>стр. 13</w:t>
      </w:r>
    </w:p>
    <w:p w:rsidR="002E4D99" w:rsidRPr="00657A92" w:rsidRDefault="002E4D99" w:rsidP="002E4D99">
      <w:pPr>
        <w:shd w:val="clear" w:color="auto" w:fill="FFFFFF"/>
        <w:tabs>
          <w:tab w:val="left" w:pos="3485"/>
        </w:tabs>
        <w:spacing w:line="480" w:lineRule="auto"/>
        <w:rPr>
          <w:bCs/>
          <w:sz w:val="28"/>
        </w:rPr>
      </w:pPr>
      <w:r w:rsidRPr="00657A92">
        <w:rPr>
          <w:bCs/>
          <w:sz w:val="28"/>
          <w:lang w:val="en-US"/>
        </w:rPr>
        <w:t>VII</w:t>
      </w:r>
      <w:r w:rsidRPr="00657A92">
        <w:rPr>
          <w:bCs/>
          <w:sz w:val="28"/>
        </w:rPr>
        <w:t>. Гарантии и компенсации</w:t>
      </w:r>
      <w:r w:rsidRPr="00657A92">
        <w:rPr>
          <w:bCs/>
          <w:sz w:val="28"/>
        </w:rPr>
        <w:tab/>
      </w:r>
      <w:r w:rsidRPr="00657A92">
        <w:rPr>
          <w:bCs/>
          <w:sz w:val="28"/>
        </w:rPr>
        <w:tab/>
      </w:r>
      <w:r w:rsidRPr="00657A92">
        <w:rPr>
          <w:bCs/>
          <w:sz w:val="28"/>
        </w:rPr>
        <w:tab/>
      </w:r>
      <w:r w:rsidRPr="00657A92">
        <w:rPr>
          <w:bCs/>
          <w:sz w:val="28"/>
        </w:rPr>
        <w:tab/>
      </w:r>
      <w:r w:rsidRPr="00657A92">
        <w:rPr>
          <w:bCs/>
          <w:sz w:val="28"/>
        </w:rPr>
        <w:tab/>
      </w:r>
      <w:r w:rsidRPr="00657A92">
        <w:rPr>
          <w:bCs/>
          <w:sz w:val="28"/>
        </w:rPr>
        <w:tab/>
      </w:r>
      <w:r w:rsidR="00657A92">
        <w:rPr>
          <w:bCs/>
          <w:sz w:val="28"/>
        </w:rPr>
        <w:t xml:space="preserve">         </w:t>
      </w:r>
      <w:r w:rsidRPr="00657A92">
        <w:rPr>
          <w:bCs/>
          <w:sz w:val="28"/>
        </w:rPr>
        <w:t>стр. 14</w:t>
      </w:r>
    </w:p>
    <w:p w:rsidR="002E4D99" w:rsidRPr="00657A92" w:rsidRDefault="002E4D99" w:rsidP="002E4D99">
      <w:pPr>
        <w:shd w:val="clear" w:color="auto" w:fill="FFFFFF"/>
        <w:tabs>
          <w:tab w:val="left" w:pos="3485"/>
        </w:tabs>
        <w:spacing w:line="480" w:lineRule="auto"/>
        <w:rPr>
          <w:bCs/>
          <w:sz w:val="28"/>
        </w:rPr>
      </w:pPr>
      <w:r w:rsidRPr="00657A92">
        <w:rPr>
          <w:bCs/>
          <w:sz w:val="28"/>
          <w:lang w:val="en-US"/>
        </w:rPr>
        <w:t>VIII</w:t>
      </w:r>
      <w:r w:rsidR="00657A92">
        <w:rPr>
          <w:bCs/>
          <w:sz w:val="28"/>
        </w:rPr>
        <w:t>. Охрана труда и здоровья</w:t>
      </w:r>
      <w:r w:rsidR="00657A92">
        <w:rPr>
          <w:bCs/>
          <w:sz w:val="28"/>
        </w:rPr>
        <w:tab/>
      </w:r>
      <w:r w:rsidR="00657A92">
        <w:rPr>
          <w:bCs/>
          <w:sz w:val="28"/>
        </w:rPr>
        <w:tab/>
      </w:r>
      <w:r w:rsidR="00657A92">
        <w:rPr>
          <w:bCs/>
          <w:sz w:val="28"/>
        </w:rPr>
        <w:tab/>
      </w:r>
      <w:r w:rsidR="00657A92">
        <w:rPr>
          <w:bCs/>
          <w:sz w:val="28"/>
        </w:rPr>
        <w:tab/>
      </w:r>
      <w:r w:rsidR="00657A92">
        <w:rPr>
          <w:bCs/>
          <w:sz w:val="28"/>
        </w:rPr>
        <w:tab/>
        <w:t xml:space="preserve">         </w:t>
      </w:r>
      <w:r w:rsidRPr="00657A92">
        <w:rPr>
          <w:bCs/>
          <w:sz w:val="28"/>
        </w:rPr>
        <w:t>стр. 14</w:t>
      </w:r>
    </w:p>
    <w:p w:rsidR="002E4D99" w:rsidRPr="00657A92" w:rsidRDefault="002E4D99" w:rsidP="002E4D99">
      <w:pPr>
        <w:shd w:val="clear" w:color="auto" w:fill="FFFFFF"/>
        <w:spacing w:line="480" w:lineRule="auto"/>
        <w:ind w:left="43"/>
        <w:rPr>
          <w:sz w:val="28"/>
        </w:rPr>
      </w:pPr>
      <w:r w:rsidRPr="00657A92">
        <w:rPr>
          <w:sz w:val="28"/>
          <w:lang w:val="en-US"/>
        </w:rPr>
        <w:t>IX</w:t>
      </w:r>
      <w:r w:rsidRPr="00657A92">
        <w:rPr>
          <w:sz w:val="28"/>
        </w:rPr>
        <w:t>. Гаран</w:t>
      </w:r>
      <w:r w:rsidR="00657A92">
        <w:rPr>
          <w:sz w:val="28"/>
        </w:rPr>
        <w:t>тии профсоюзной деятельности</w:t>
      </w:r>
      <w:r w:rsidR="00657A92">
        <w:rPr>
          <w:sz w:val="28"/>
        </w:rPr>
        <w:tab/>
      </w:r>
      <w:r w:rsidR="00657A92">
        <w:rPr>
          <w:sz w:val="28"/>
        </w:rPr>
        <w:tab/>
      </w:r>
      <w:r w:rsidR="00657A92">
        <w:rPr>
          <w:sz w:val="28"/>
        </w:rPr>
        <w:tab/>
        <w:t xml:space="preserve">         </w:t>
      </w:r>
      <w:r w:rsidRPr="00657A92">
        <w:rPr>
          <w:sz w:val="28"/>
        </w:rPr>
        <w:t>стр. 15</w:t>
      </w:r>
    </w:p>
    <w:p w:rsidR="002E4D99" w:rsidRPr="00657A92" w:rsidRDefault="002E4D99" w:rsidP="002E4D99">
      <w:pPr>
        <w:shd w:val="clear" w:color="auto" w:fill="FFFFFF"/>
        <w:spacing w:line="480" w:lineRule="auto"/>
        <w:rPr>
          <w:sz w:val="28"/>
        </w:rPr>
      </w:pPr>
      <w:proofErr w:type="gramStart"/>
      <w:r w:rsidRPr="00657A92">
        <w:rPr>
          <w:bCs/>
          <w:sz w:val="28"/>
          <w:lang w:val="en-US"/>
        </w:rPr>
        <w:t>X</w:t>
      </w:r>
      <w:r w:rsidRPr="00657A92">
        <w:rPr>
          <w:bCs/>
          <w:sz w:val="28"/>
        </w:rPr>
        <w:t xml:space="preserve">. Обязательства </w:t>
      </w:r>
      <w:r w:rsidRPr="00657A92">
        <w:rPr>
          <w:sz w:val="28"/>
        </w:rPr>
        <w:t>профкома</w:t>
      </w:r>
      <w:r w:rsidRPr="00657A92">
        <w:rPr>
          <w:sz w:val="28"/>
        </w:rPr>
        <w:tab/>
      </w:r>
      <w:r w:rsidRPr="00657A92">
        <w:rPr>
          <w:sz w:val="28"/>
        </w:rPr>
        <w:tab/>
      </w:r>
      <w:r w:rsidRPr="00657A92">
        <w:rPr>
          <w:sz w:val="28"/>
        </w:rPr>
        <w:tab/>
      </w:r>
      <w:r w:rsidRPr="00657A92">
        <w:rPr>
          <w:sz w:val="28"/>
        </w:rPr>
        <w:tab/>
      </w:r>
      <w:r w:rsidRPr="00657A92">
        <w:rPr>
          <w:sz w:val="28"/>
        </w:rPr>
        <w:tab/>
      </w:r>
      <w:r w:rsidRPr="00657A92">
        <w:rPr>
          <w:sz w:val="28"/>
        </w:rPr>
        <w:tab/>
      </w:r>
      <w:r w:rsidR="00657A92">
        <w:rPr>
          <w:sz w:val="28"/>
        </w:rPr>
        <w:t xml:space="preserve">         </w:t>
      </w:r>
      <w:r w:rsidRPr="00657A92">
        <w:rPr>
          <w:sz w:val="28"/>
        </w:rPr>
        <w:t>стр.</w:t>
      </w:r>
      <w:proofErr w:type="gramEnd"/>
      <w:r w:rsidRPr="00657A92">
        <w:rPr>
          <w:sz w:val="28"/>
        </w:rPr>
        <w:t xml:space="preserve"> 17</w:t>
      </w:r>
    </w:p>
    <w:p w:rsidR="002E4D99" w:rsidRPr="00657A92" w:rsidRDefault="002E4D99" w:rsidP="002E4D99">
      <w:pPr>
        <w:shd w:val="clear" w:color="auto" w:fill="FFFFFF"/>
        <w:rPr>
          <w:bCs/>
          <w:sz w:val="28"/>
        </w:rPr>
      </w:pPr>
      <w:r w:rsidRPr="00657A92">
        <w:rPr>
          <w:bCs/>
          <w:sz w:val="28"/>
          <w:lang w:val="en-US"/>
        </w:rPr>
        <w:t>XI</w:t>
      </w:r>
      <w:r w:rsidRPr="00657A92">
        <w:rPr>
          <w:bCs/>
          <w:sz w:val="28"/>
        </w:rPr>
        <w:t>. Контроль за выполнением коллективного договора.</w:t>
      </w:r>
    </w:p>
    <w:p w:rsidR="002E4D99" w:rsidRPr="00657A92" w:rsidRDefault="002E4D99" w:rsidP="002E4D99">
      <w:pPr>
        <w:shd w:val="clear" w:color="auto" w:fill="FFFFFF"/>
        <w:rPr>
          <w:bCs/>
          <w:szCs w:val="24"/>
        </w:rPr>
      </w:pPr>
      <w:r w:rsidRPr="00657A92">
        <w:rPr>
          <w:bCs/>
          <w:sz w:val="28"/>
        </w:rPr>
        <w:t>Ответственность сторон</w:t>
      </w:r>
      <w:proofErr w:type="gramStart"/>
      <w:r w:rsidRPr="00657A92">
        <w:rPr>
          <w:bCs/>
          <w:sz w:val="28"/>
        </w:rPr>
        <w:t>.</w:t>
      </w:r>
      <w:proofErr w:type="gramEnd"/>
      <w:r w:rsidRPr="00657A92">
        <w:rPr>
          <w:bCs/>
          <w:sz w:val="28"/>
        </w:rPr>
        <w:tab/>
      </w:r>
      <w:r w:rsidRPr="00657A92">
        <w:rPr>
          <w:bCs/>
          <w:sz w:val="28"/>
        </w:rPr>
        <w:tab/>
      </w:r>
      <w:r w:rsidRPr="00657A92">
        <w:rPr>
          <w:bCs/>
          <w:sz w:val="28"/>
        </w:rPr>
        <w:tab/>
      </w:r>
      <w:r w:rsidRPr="00657A92">
        <w:rPr>
          <w:bCs/>
          <w:sz w:val="28"/>
        </w:rPr>
        <w:tab/>
      </w:r>
      <w:r w:rsidRPr="00657A92">
        <w:rPr>
          <w:bCs/>
          <w:sz w:val="28"/>
        </w:rPr>
        <w:tab/>
      </w:r>
      <w:r w:rsidRPr="00657A92">
        <w:rPr>
          <w:bCs/>
          <w:sz w:val="28"/>
        </w:rPr>
        <w:tab/>
      </w:r>
      <w:r w:rsidRPr="00657A92">
        <w:rPr>
          <w:bCs/>
          <w:sz w:val="28"/>
        </w:rPr>
        <w:tab/>
      </w:r>
      <w:proofErr w:type="gramStart"/>
      <w:r w:rsidRPr="00657A92">
        <w:rPr>
          <w:bCs/>
          <w:sz w:val="28"/>
        </w:rPr>
        <w:t>с</w:t>
      </w:r>
      <w:proofErr w:type="gramEnd"/>
      <w:r w:rsidRPr="00657A92">
        <w:rPr>
          <w:bCs/>
          <w:sz w:val="28"/>
        </w:rPr>
        <w:t>тр. 18</w:t>
      </w:r>
    </w:p>
    <w:p w:rsidR="002E4D99" w:rsidRDefault="002E4D99">
      <w:r>
        <w:br w:type="page"/>
      </w:r>
    </w:p>
    <w:p w:rsidR="002E4D99" w:rsidRPr="00FA196F" w:rsidRDefault="002E4D99" w:rsidP="002E4D99">
      <w:pPr>
        <w:spacing w:before="100" w:beforeAutospacing="1" w:after="100" w:afterAutospacing="1"/>
        <w:rPr>
          <w:rFonts w:eastAsia="Times New Roman"/>
          <w:b/>
          <w:szCs w:val="24"/>
          <w:lang w:eastAsia="ru-RU"/>
        </w:rPr>
      </w:pPr>
      <w:r w:rsidRPr="00FA196F">
        <w:rPr>
          <w:rFonts w:eastAsia="Times New Roman"/>
          <w:b/>
          <w:szCs w:val="24"/>
          <w:lang w:eastAsia="ru-RU"/>
        </w:rPr>
        <w:lastRenderedPageBreak/>
        <w:t>I. Общие положения</w:t>
      </w:r>
    </w:p>
    <w:p w:rsidR="002E4D99" w:rsidRPr="005365F9" w:rsidRDefault="002E4D99" w:rsidP="002E4D99">
      <w:pPr>
        <w:ind w:firstLine="709"/>
        <w:rPr>
          <w:rFonts w:eastAsia="Times New Roman"/>
          <w:szCs w:val="24"/>
          <w:lang w:eastAsia="ru-RU"/>
        </w:rPr>
      </w:pPr>
      <w:r w:rsidRPr="005365F9">
        <w:rPr>
          <w:rFonts w:eastAsia="Times New Roman"/>
          <w:szCs w:val="24"/>
          <w:lang w:eastAsia="ru-RU"/>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w:t>
      </w:r>
      <w:r>
        <w:rPr>
          <w:rFonts w:eastAsia="Times New Roman"/>
          <w:szCs w:val="24"/>
          <w:lang w:eastAsia="ru-RU"/>
        </w:rPr>
        <w:t xml:space="preserve">бюджетном </w:t>
      </w:r>
      <w:r w:rsidRPr="005365F9">
        <w:rPr>
          <w:rFonts w:eastAsia="Times New Roman"/>
          <w:szCs w:val="24"/>
          <w:lang w:eastAsia="ru-RU"/>
        </w:rPr>
        <w:t>общеобразовательном учреждении «</w:t>
      </w:r>
      <w:r>
        <w:rPr>
          <w:rFonts w:eastAsia="Times New Roman"/>
          <w:szCs w:val="24"/>
          <w:lang w:eastAsia="ru-RU"/>
        </w:rPr>
        <w:t>Средняя общеобразовательная школа № 1 с углубленным изучением отдельных предметов г. Дубны Московской области</w:t>
      </w:r>
      <w:r w:rsidRPr="005365F9">
        <w:rPr>
          <w:rFonts w:eastAsia="Times New Roman"/>
          <w:szCs w:val="24"/>
          <w:lang w:eastAsia="ru-RU"/>
        </w:rPr>
        <w:t>»</w:t>
      </w:r>
    </w:p>
    <w:p w:rsidR="002E4D99" w:rsidRPr="005365F9" w:rsidRDefault="002E4D99" w:rsidP="002E4D99">
      <w:pPr>
        <w:rPr>
          <w:rFonts w:eastAsia="Times New Roman"/>
          <w:szCs w:val="24"/>
          <w:lang w:eastAsia="ru-RU"/>
        </w:rPr>
      </w:pPr>
      <w:r w:rsidRPr="005365F9">
        <w:rPr>
          <w:rFonts w:eastAsia="Times New Roman"/>
          <w:szCs w:val="24"/>
          <w:lang w:eastAsia="ru-RU"/>
        </w:rPr>
        <w:t xml:space="preserve">1.2. </w:t>
      </w:r>
      <w:proofErr w:type="gramStart"/>
      <w:r w:rsidRPr="005365F9">
        <w:rPr>
          <w:rFonts w:eastAsia="Times New Roman"/>
          <w:szCs w:val="24"/>
          <w:lang w:eastAsia="ru-RU"/>
        </w:rPr>
        <w:t xml:space="preserve">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 </w:t>
      </w:r>
      <w:r>
        <w:rPr>
          <w:rFonts w:eastAsia="Times New Roman"/>
          <w:szCs w:val="24"/>
          <w:lang w:eastAsia="ru-RU"/>
        </w:rPr>
        <w:t>школы</w:t>
      </w:r>
      <w:r w:rsidRPr="005365F9">
        <w:rPr>
          <w:rFonts w:eastAsia="Times New Roman"/>
          <w:szCs w:val="24"/>
          <w:lang w:eastAsia="ru-RU"/>
        </w:rPr>
        <w:t>)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w:t>
      </w:r>
      <w:proofErr w:type="gramEnd"/>
      <w:r w:rsidRPr="005365F9">
        <w:rPr>
          <w:rFonts w:eastAsia="Times New Roman"/>
          <w:szCs w:val="24"/>
          <w:lang w:eastAsia="ru-RU"/>
        </w:rPr>
        <w:t xml:space="preserve"> сравнению с установленными законами, иными нормативными правовыми актами.</w:t>
      </w:r>
    </w:p>
    <w:p w:rsidR="002E4D99" w:rsidRPr="005365F9" w:rsidRDefault="002E4D99" w:rsidP="002E4D99">
      <w:pPr>
        <w:rPr>
          <w:rFonts w:eastAsia="Times New Roman"/>
          <w:szCs w:val="24"/>
          <w:lang w:eastAsia="ru-RU"/>
        </w:rPr>
      </w:pPr>
      <w:r w:rsidRPr="005365F9">
        <w:rPr>
          <w:rFonts w:eastAsia="Times New Roman"/>
          <w:szCs w:val="24"/>
          <w:lang w:eastAsia="ru-RU"/>
        </w:rPr>
        <w:t>1.3. Сторонами коллективного договора являются:</w:t>
      </w:r>
    </w:p>
    <w:p w:rsidR="002E4D99" w:rsidRDefault="002E4D99" w:rsidP="002E4D99">
      <w:pPr>
        <w:numPr>
          <w:ilvl w:val="0"/>
          <w:numId w:val="3"/>
        </w:numPr>
        <w:rPr>
          <w:rFonts w:eastAsia="Times New Roman"/>
          <w:szCs w:val="24"/>
          <w:lang w:eastAsia="ru-RU"/>
        </w:rPr>
      </w:pPr>
      <w:r w:rsidRPr="005365F9">
        <w:rPr>
          <w:rFonts w:eastAsia="Times New Roman"/>
          <w:szCs w:val="24"/>
          <w:lang w:eastAsia="ru-RU"/>
        </w:rPr>
        <w:t xml:space="preserve">работники </w:t>
      </w:r>
      <w:r>
        <w:rPr>
          <w:rFonts w:eastAsia="Times New Roman"/>
          <w:szCs w:val="24"/>
          <w:lang w:eastAsia="ru-RU"/>
        </w:rPr>
        <w:t>школы</w:t>
      </w:r>
      <w:r w:rsidRPr="005365F9">
        <w:rPr>
          <w:rFonts w:eastAsia="Times New Roman"/>
          <w:szCs w:val="24"/>
          <w:lang w:eastAsia="ru-RU"/>
        </w:rPr>
        <w:t xml:space="preserve">, являющиеся членами профсоюза, в лице их представителя – </w:t>
      </w:r>
      <w:r>
        <w:rPr>
          <w:rFonts w:eastAsia="Times New Roman"/>
          <w:szCs w:val="24"/>
          <w:lang w:eastAsia="ru-RU"/>
        </w:rPr>
        <w:t>первичной</w:t>
      </w:r>
      <w:r w:rsidRPr="005365F9">
        <w:rPr>
          <w:rFonts w:eastAsia="Times New Roman"/>
          <w:szCs w:val="24"/>
          <w:lang w:eastAsia="ru-RU"/>
        </w:rPr>
        <w:t xml:space="preserve"> профсоюзной организации </w:t>
      </w:r>
      <w:r>
        <w:rPr>
          <w:rFonts w:eastAsia="Times New Roman"/>
          <w:szCs w:val="24"/>
          <w:lang w:eastAsia="ru-RU"/>
        </w:rPr>
        <w:t>(далее - профком);</w:t>
      </w:r>
    </w:p>
    <w:p w:rsidR="002E4D99" w:rsidRPr="005365F9" w:rsidRDefault="002E4D99" w:rsidP="002E4D99">
      <w:pPr>
        <w:numPr>
          <w:ilvl w:val="0"/>
          <w:numId w:val="3"/>
        </w:numPr>
        <w:rPr>
          <w:rFonts w:eastAsia="Times New Roman"/>
          <w:szCs w:val="24"/>
          <w:lang w:eastAsia="ru-RU"/>
        </w:rPr>
      </w:pPr>
      <w:r w:rsidRPr="005365F9">
        <w:rPr>
          <w:rFonts w:eastAsia="Times New Roman"/>
          <w:szCs w:val="24"/>
          <w:lang w:eastAsia="ru-RU"/>
        </w:rPr>
        <w:t xml:space="preserve">работодатель в лице его представителя - директора </w:t>
      </w:r>
      <w:r>
        <w:rPr>
          <w:rFonts w:eastAsia="Times New Roman"/>
          <w:szCs w:val="24"/>
          <w:lang w:eastAsia="ru-RU"/>
        </w:rPr>
        <w:t>Руденко Александра Ивановича</w:t>
      </w:r>
      <w:r w:rsidRPr="005365F9">
        <w:rPr>
          <w:rFonts w:eastAsia="Times New Roman"/>
          <w:szCs w:val="24"/>
          <w:lang w:eastAsia="ru-RU"/>
        </w:rPr>
        <w:t>.</w:t>
      </w:r>
    </w:p>
    <w:p w:rsidR="002E4D99" w:rsidRPr="005365F9" w:rsidRDefault="002E4D99" w:rsidP="002E4D99">
      <w:pPr>
        <w:rPr>
          <w:rFonts w:eastAsia="Times New Roman"/>
          <w:szCs w:val="24"/>
          <w:lang w:eastAsia="ru-RU"/>
        </w:rPr>
      </w:pPr>
      <w:r w:rsidRPr="005365F9">
        <w:rPr>
          <w:rFonts w:eastAsia="Times New Roman"/>
          <w:szCs w:val="24"/>
          <w:lang w:eastAsia="ru-RU"/>
        </w:rPr>
        <w:t>1.4. Работники, не являющиеся членами профсоюза, имеют право уполномочить профком представлять их интересы во взаимоотношениях с работодателем (ст.</w:t>
      </w:r>
      <w:r>
        <w:rPr>
          <w:rFonts w:eastAsia="Times New Roman"/>
          <w:szCs w:val="24"/>
          <w:lang w:eastAsia="ru-RU"/>
        </w:rPr>
        <w:t xml:space="preserve"> </w:t>
      </w:r>
      <w:r w:rsidRPr="005365F9">
        <w:rPr>
          <w:rFonts w:eastAsia="Times New Roman"/>
          <w:szCs w:val="24"/>
          <w:lang w:eastAsia="ru-RU"/>
        </w:rPr>
        <w:t>ст. 30, 31 ТК РФ).</w:t>
      </w:r>
    </w:p>
    <w:p w:rsidR="002E4D99" w:rsidRPr="005365F9" w:rsidRDefault="002E4D99" w:rsidP="002E4D99">
      <w:pPr>
        <w:rPr>
          <w:rFonts w:eastAsia="Times New Roman"/>
          <w:szCs w:val="24"/>
          <w:lang w:eastAsia="ru-RU"/>
        </w:rPr>
      </w:pPr>
      <w:r w:rsidRPr="005365F9">
        <w:rPr>
          <w:rFonts w:eastAsia="Times New Roman"/>
          <w:szCs w:val="24"/>
          <w:lang w:eastAsia="ru-RU"/>
        </w:rPr>
        <w:t xml:space="preserve">1.5. Действие настоящего коллективного договора распространяется на всех работников </w:t>
      </w:r>
      <w:r>
        <w:rPr>
          <w:rFonts w:eastAsia="Times New Roman"/>
          <w:szCs w:val="24"/>
          <w:lang w:eastAsia="ru-RU"/>
        </w:rPr>
        <w:t>школы</w:t>
      </w:r>
      <w:r w:rsidRPr="005365F9">
        <w:rPr>
          <w:rFonts w:eastAsia="Times New Roman"/>
          <w:szCs w:val="24"/>
          <w:lang w:eastAsia="ru-RU"/>
        </w:rPr>
        <w:t>.</w:t>
      </w:r>
      <w:r>
        <w:rPr>
          <w:rFonts w:eastAsia="Times New Roman"/>
          <w:szCs w:val="24"/>
          <w:lang w:eastAsia="ru-RU"/>
        </w:rPr>
        <w:t xml:space="preserve"> </w:t>
      </w:r>
    </w:p>
    <w:p w:rsidR="002E4D99" w:rsidRPr="005365F9" w:rsidRDefault="002E4D99" w:rsidP="002E4D99">
      <w:pPr>
        <w:rPr>
          <w:rFonts w:eastAsia="Times New Roman"/>
          <w:szCs w:val="24"/>
          <w:lang w:eastAsia="ru-RU"/>
        </w:rPr>
      </w:pPr>
      <w:r w:rsidRPr="005365F9">
        <w:rPr>
          <w:rFonts w:eastAsia="Times New Roman"/>
          <w:szCs w:val="24"/>
          <w:lang w:eastAsia="ru-RU"/>
        </w:rPr>
        <w:t>1.6. Стороны договорились, что текст коллективного договора должен быть доведен работодателем до сведения работников</w:t>
      </w:r>
      <w:r>
        <w:rPr>
          <w:rFonts w:eastAsia="Times New Roman"/>
          <w:szCs w:val="24"/>
          <w:lang w:eastAsia="ru-RU"/>
        </w:rPr>
        <w:t xml:space="preserve"> в</w:t>
      </w:r>
      <w:r w:rsidRPr="005365F9">
        <w:rPr>
          <w:rFonts w:eastAsia="Times New Roman"/>
          <w:szCs w:val="24"/>
          <w:lang w:eastAsia="ru-RU"/>
        </w:rPr>
        <w:t xml:space="preserve"> течение </w:t>
      </w:r>
      <w:r>
        <w:rPr>
          <w:rFonts w:eastAsia="Times New Roman"/>
          <w:szCs w:val="24"/>
          <w:lang w:eastAsia="ru-RU"/>
        </w:rPr>
        <w:t>7 (семи)</w:t>
      </w:r>
      <w:r w:rsidRPr="005365F9">
        <w:rPr>
          <w:rFonts w:eastAsia="Times New Roman"/>
          <w:szCs w:val="24"/>
          <w:lang w:eastAsia="ru-RU"/>
        </w:rPr>
        <w:t xml:space="preserve"> дней после его подписания.</w:t>
      </w:r>
    </w:p>
    <w:p w:rsidR="002E4D99" w:rsidRPr="005365F9" w:rsidRDefault="002E4D99" w:rsidP="002E4D99">
      <w:pPr>
        <w:ind w:firstLine="709"/>
        <w:rPr>
          <w:rFonts w:eastAsia="Times New Roman"/>
          <w:szCs w:val="24"/>
          <w:lang w:eastAsia="ru-RU"/>
        </w:rPr>
      </w:pPr>
      <w:r w:rsidRPr="005365F9">
        <w:rPr>
          <w:rFonts w:eastAsia="Times New Roman"/>
          <w:szCs w:val="24"/>
          <w:lang w:eastAsia="ru-RU"/>
        </w:rPr>
        <w:t>Профком обязуется разъяснять работникам положения коллективного договора, содействовать его реализации.</w:t>
      </w:r>
    </w:p>
    <w:p w:rsidR="002E4D99" w:rsidRPr="005365F9" w:rsidRDefault="002E4D99" w:rsidP="002E4D99">
      <w:pPr>
        <w:rPr>
          <w:rFonts w:eastAsia="Times New Roman"/>
          <w:szCs w:val="24"/>
          <w:lang w:eastAsia="ru-RU"/>
        </w:rPr>
      </w:pPr>
      <w:r w:rsidRPr="005365F9">
        <w:rPr>
          <w:rFonts w:eastAsia="Times New Roman"/>
          <w:szCs w:val="24"/>
          <w:lang w:eastAsia="ru-RU"/>
        </w:rPr>
        <w:t>1.7. Коллективный договор сохраняет сво</w:t>
      </w:r>
      <w:r>
        <w:rPr>
          <w:rFonts w:eastAsia="Times New Roman"/>
          <w:szCs w:val="24"/>
          <w:lang w:eastAsia="ru-RU"/>
        </w:rPr>
        <w:t>ё</w:t>
      </w:r>
      <w:r w:rsidRPr="005365F9">
        <w:rPr>
          <w:rFonts w:eastAsia="Times New Roman"/>
          <w:szCs w:val="24"/>
          <w:lang w:eastAsia="ru-RU"/>
        </w:rPr>
        <w:t xml:space="preserve"> действие в случае изменения наименования учреждения, расторжения трудового договора с руководителем учреждения.</w:t>
      </w:r>
    </w:p>
    <w:p w:rsidR="002E4D99" w:rsidRPr="005365F9" w:rsidRDefault="002E4D99" w:rsidP="002E4D99">
      <w:pPr>
        <w:rPr>
          <w:rFonts w:eastAsia="Times New Roman"/>
          <w:szCs w:val="24"/>
          <w:lang w:eastAsia="ru-RU"/>
        </w:rPr>
      </w:pPr>
      <w:r w:rsidRPr="005365F9">
        <w:rPr>
          <w:rFonts w:eastAsia="Times New Roman"/>
          <w:szCs w:val="24"/>
          <w:lang w:eastAsia="ru-RU"/>
        </w:rPr>
        <w:t>1.8.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2E4D99" w:rsidRPr="005365F9" w:rsidRDefault="002E4D99" w:rsidP="002E4D99">
      <w:pPr>
        <w:rPr>
          <w:rFonts w:eastAsia="Times New Roman"/>
          <w:szCs w:val="24"/>
          <w:lang w:eastAsia="ru-RU"/>
        </w:rPr>
      </w:pPr>
      <w:r w:rsidRPr="005365F9">
        <w:rPr>
          <w:rFonts w:eastAsia="Times New Roman"/>
          <w:szCs w:val="24"/>
          <w:lang w:eastAsia="ru-RU"/>
        </w:rPr>
        <w:t>1.9. При смене формы собственности учреждения коллективный договор сохраняет свое действие в течение тре</w:t>
      </w:r>
      <w:r>
        <w:rPr>
          <w:rFonts w:eastAsia="Times New Roman"/>
          <w:szCs w:val="24"/>
          <w:lang w:eastAsia="ru-RU"/>
        </w:rPr>
        <w:t>х месяцев со дня перехода прав с</w:t>
      </w:r>
      <w:r w:rsidRPr="005365F9">
        <w:rPr>
          <w:rFonts w:eastAsia="Times New Roman"/>
          <w:szCs w:val="24"/>
          <w:lang w:eastAsia="ru-RU"/>
        </w:rPr>
        <w:t>обственности.</w:t>
      </w:r>
    </w:p>
    <w:p w:rsidR="002E4D99" w:rsidRPr="005365F9" w:rsidRDefault="002E4D99" w:rsidP="002E4D99">
      <w:pPr>
        <w:rPr>
          <w:rFonts w:eastAsia="Times New Roman"/>
          <w:szCs w:val="24"/>
          <w:lang w:eastAsia="ru-RU"/>
        </w:rPr>
      </w:pPr>
      <w:r w:rsidRPr="005365F9">
        <w:rPr>
          <w:rFonts w:eastAsia="Times New Roman"/>
          <w:szCs w:val="24"/>
          <w:lang w:eastAsia="ru-RU"/>
        </w:rPr>
        <w:t>1.10. При ликвидации учреждения коллективный договор сохраняет свое действие в течение всего срока проведения ликвидации.</w:t>
      </w:r>
    </w:p>
    <w:p w:rsidR="002E4D99" w:rsidRPr="005365F9" w:rsidRDefault="002E4D99" w:rsidP="002E4D99">
      <w:pPr>
        <w:rPr>
          <w:rFonts w:eastAsia="Times New Roman"/>
          <w:szCs w:val="24"/>
          <w:lang w:eastAsia="ru-RU"/>
        </w:rPr>
      </w:pPr>
      <w:r w:rsidRPr="005365F9">
        <w:rPr>
          <w:rFonts w:eastAsia="Times New Roman"/>
          <w:szCs w:val="24"/>
          <w:lang w:eastAsia="ru-RU"/>
        </w:rPr>
        <w:t>1.11.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2E4D99" w:rsidRPr="005365F9" w:rsidRDefault="002E4D99" w:rsidP="002E4D99">
      <w:pPr>
        <w:rPr>
          <w:rFonts w:eastAsia="Times New Roman"/>
          <w:szCs w:val="24"/>
          <w:lang w:eastAsia="ru-RU"/>
        </w:rPr>
      </w:pPr>
      <w:r w:rsidRPr="005365F9">
        <w:rPr>
          <w:rFonts w:eastAsia="Times New Roman"/>
          <w:szCs w:val="24"/>
          <w:lang w:eastAsia="ru-RU"/>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2E4D99" w:rsidRPr="005365F9" w:rsidRDefault="002E4D99" w:rsidP="002E4D99">
      <w:pPr>
        <w:rPr>
          <w:rFonts w:eastAsia="Times New Roman"/>
          <w:szCs w:val="24"/>
          <w:lang w:eastAsia="ru-RU"/>
        </w:rPr>
      </w:pPr>
      <w:r w:rsidRPr="005365F9">
        <w:rPr>
          <w:rFonts w:eastAsia="Times New Roman"/>
          <w:szCs w:val="24"/>
          <w:lang w:eastAsia="ru-RU"/>
        </w:rPr>
        <w:t xml:space="preserve">1.13. Пересмотр обязательств настоящего договора не может приводить к снижению уровня социально-экономического положения работников </w:t>
      </w:r>
      <w:r>
        <w:rPr>
          <w:rFonts w:eastAsia="Times New Roman"/>
          <w:szCs w:val="24"/>
          <w:lang w:eastAsia="ru-RU"/>
        </w:rPr>
        <w:t>школы</w:t>
      </w:r>
      <w:r w:rsidRPr="005365F9">
        <w:rPr>
          <w:rFonts w:eastAsia="Times New Roman"/>
          <w:szCs w:val="24"/>
          <w:lang w:eastAsia="ru-RU"/>
        </w:rPr>
        <w:t>.</w:t>
      </w:r>
    </w:p>
    <w:p w:rsidR="002E4D99" w:rsidRPr="005365F9" w:rsidRDefault="002E4D99" w:rsidP="002E4D99">
      <w:pPr>
        <w:rPr>
          <w:rFonts w:eastAsia="Times New Roman"/>
          <w:szCs w:val="24"/>
          <w:lang w:eastAsia="ru-RU"/>
        </w:rPr>
      </w:pPr>
      <w:r w:rsidRPr="005365F9">
        <w:rPr>
          <w:rFonts w:eastAsia="Times New Roman"/>
          <w:szCs w:val="24"/>
          <w:lang w:eastAsia="ru-RU"/>
        </w:rPr>
        <w:t>1.14. Все спорные вопросы по толкованию и реализации положений коллективного договора решаются сторонами.</w:t>
      </w:r>
    </w:p>
    <w:p w:rsidR="002E4D99" w:rsidRDefault="002E4D99" w:rsidP="002E4D99">
      <w:pPr>
        <w:rPr>
          <w:rFonts w:eastAsia="Times New Roman"/>
          <w:szCs w:val="24"/>
          <w:lang w:eastAsia="ru-RU"/>
        </w:rPr>
      </w:pPr>
      <w:r w:rsidRPr="005365F9">
        <w:rPr>
          <w:rFonts w:eastAsia="Times New Roman"/>
          <w:szCs w:val="24"/>
          <w:lang w:eastAsia="ru-RU"/>
        </w:rPr>
        <w:t>1.15. Настоящий договор вступает в силу с момента его подписания сторонами</w:t>
      </w:r>
      <w:r>
        <w:rPr>
          <w:rFonts w:eastAsia="Times New Roman"/>
          <w:szCs w:val="24"/>
          <w:lang w:eastAsia="ru-RU"/>
        </w:rPr>
        <w:t>.</w:t>
      </w:r>
    </w:p>
    <w:p w:rsidR="002E4D99" w:rsidRPr="00D041FF" w:rsidRDefault="002E4D99" w:rsidP="002E4D99">
      <w:pPr>
        <w:rPr>
          <w:rFonts w:eastAsia="Times New Roman"/>
          <w:szCs w:val="24"/>
          <w:lang w:eastAsia="ru-RU"/>
        </w:rPr>
      </w:pPr>
      <w:r>
        <w:rPr>
          <w:rFonts w:eastAsia="Times New Roman"/>
          <w:szCs w:val="24"/>
          <w:lang w:eastAsia="ru-RU"/>
        </w:rPr>
        <w:t xml:space="preserve">1.16. </w:t>
      </w:r>
      <w:r w:rsidRPr="006C63C7">
        <w:rPr>
          <w:szCs w:val="24"/>
        </w:rPr>
        <w:t>Перечень локальных нормативных актов, со</w:t>
      </w:r>
      <w:r>
        <w:rPr>
          <w:szCs w:val="24"/>
        </w:rPr>
        <w:t xml:space="preserve">держащих </w:t>
      </w:r>
      <w:r w:rsidRPr="006C63C7">
        <w:rPr>
          <w:szCs w:val="24"/>
        </w:rPr>
        <w:t>нормы тру</w:t>
      </w:r>
      <w:r>
        <w:rPr>
          <w:szCs w:val="24"/>
        </w:rPr>
        <w:t>дового пра</w:t>
      </w:r>
      <w:r w:rsidRPr="006C63C7">
        <w:rPr>
          <w:szCs w:val="24"/>
        </w:rPr>
        <w:t>ва, при принятии которых работодатель учитывает мнение профкома:</w:t>
      </w:r>
    </w:p>
    <w:p w:rsidR="002E4D99" w:rsidRPr="006C63C7" w:rsidRDefault="002E4D99" w:rsidP="002E4D99">
      <w:pPr>
        <w:widowControl w:val="0"/>
        <w:numPr>
          <w:ilvl w:val="0"/>
          <w:numId w:val="1"/>
        </w:numPr>
        <w:shd w:val="clear" w:color="auto" w:fill="FFFFFF"/>
        <w:tabs>
          <w:tab w:val="left" w:pos="851"/>
        </w:tabs>
        <w:autoSpaceDE w:val="0"/>
        <w:autoSpaceDN w:val="0"/>
        <w:adjustRightInd w:val="0"/>
        <w:ind w:left="851" w:hanging="283"/>
        <w:rPr>
          <w:szCs w:val="24"/>
        </w:rPr>
      </w:pPr>
      <w:r w:rsidRPr="006C63C7">
        <w:rPr>
          <w:szCs w:val="24"/>
        </w:rPr>
        <w:t>правила внутреннего трудового распорядка;</w:t>
      </w:r>
    </w:p>
    <w:p w:rsidR="002E4D99" w:rsidRPr="006C63C7" w:rsidRDefault="002E4D99" w:rsidP="002E4D99">
      <w:pPr>
        <w:widowControl w:val="0"/>
        <w:numPr>
          <w:ilvl w:val="0"/>
          <w:numId w:val="1"/>
        </w:numPr>
        <w:shd w:val="clear" w:color="auto" w:fill="FFFFFF"/>
        <w:tabs>
          <w:tab w:val="left" w:pos="851"/>
        </w:tabs>
        <w:autoSpaceDE w:val="0"/>
        <w:autoSpaceDN w:val="0"/>
        <w:adjustRightInd w:val="0"/>
        <w:ind w:left="851" w:hanging="283"/>
        <w:rPr>
          <w:szCs w:val="24"/>
        </w:rPr>
      </w:pPr>
      <w:r w:rsidRPr="006C63C7">
        <w:rPr>
          <w:szCs w:val="24"/>
        </w:rPr>
        <w:t>соглашение по охране труда;</w:t>
      </w:r>
    </w:p>
    <w:p w:rsidR="002E4D99" w:rsidRPr="006C63C7" w:rsidRDefault="002E4D99" w:rsidP="002E4D99">
      <w:pPr>
        <w:widowControl w:val="0"/>
        <w:numPr>
          <w:ilvl w:val="0"/>
          <w:numId w:val="1"/>
        </w:numPr>
        <w:shd w:val="clear" w:color="auto" w:fill="FFFFFF"/>
        <w:tabs>
          <w:tab w:val="left" w:pos="851"/>
        </w:tabs>
        <w:autoSpaceDE w:val="0"/>
        <w:autoSpaceDN w:val="0"/>
        <w:adjustRightInd w:val="0"/>
        <w:ind w:left="851" w:hanging="283"/>
        <w:rPr>
          <w:szCs w:val="24"/>
        </w:rPr>
      </w:pPr>
      <w:r>
        <w:rPr>
          <w:szCs w:val="24"/>
        </w:rPr>
        <w:t>перечень профессий и должностей работников, имеющих право</w:t>
      </w:r>
      <w:r w:rsidRPr="006C63C7">
        <w:rPr>
          <w:szCs w:val="24"/>
        </w:rPr>
        <w:t xml:space="preserve"> на обеспечение</w:t>
      </w:r>
      <w:r>
        <w:rPr>
          <w:szCs w:val="24"/>
        </w:rPr>
        <w:t xml:space="preserve"> </w:t>
      </w:r>
      <w:r w:rsidRPr="006C63C7">
        <w:rPr>
          <w:szCs w:val="24"/>
        </w:rPr>
        <w:lastRenderedPageBreak/>
        <w:t>специальной одеждой</w:t>
      </w:r>
      <w:r>
        <w:rPr>
          <w:szCs w:val="24"/>
        </w:rPr>
        <w:t xml:space="preserve">, обувью и другими средствами </w:t>
      </w:r>
      <w:r w:rsidRPr="006C63C7">
        <w:rPr>
          <w:szCs w:val="24"/>
        </w:rPr>
        <w:t xml:space="preserve">индивидуальной защиты, а </w:t>
      </w:r>
      <w:r>
        <w:rPr>
          <w:szCs w:val="24"/>
        </w:rPr>
        <w:t>так</w:t>
      </w:r>
      <w:r w:rsidRPr="006C63C7">
        <w:rPr>
          <w:szCs w:val="24"/>
        </w:rPr>
        <w:t>же моющими и обезвреживающими средствами;</w:t>
      </w:r>
    </w:p>
    <w:p w:rsidR="002E4D99" w:rsidRDefault="002E4D99" w:rsidP="002E4D99">
      <w:pPr>
        <w:widowControl w:val="0"/>
        <w:numPr>
          <w:ilvl w:val="0"/>
          <w:numId w:val="1"/>
        </w:numPr>
        <w:shd w:val="clear" w:color="auto" w:fill="FFFFFF"/>
        <w:tabs>
          <w:tab w:val="left" w:pos="648"/>
          <w:tab w:val="left" w:pos="851"/>
        </w:tabs>
        <w:autoSpaceDE w:val="0"/>
        <w:autoSpaceDN w:val="0"/>
        <w:adjustRightInd w:val="0"/>
        <w:ind w:left="851" w:hanging="283"/>
        <w:rPr>
          <w:szCs w:val="24"/>
        </w:rPr>
      </w:pPr>
      <w:r>
        <w:rPr>
          <w:szCs w:val="24"/>
        </w:rPr>
        <w:t xml:space="preserve">перечень оснований предоставления материальной помощи работникам и </w:t>
      </w:r>
      <w:r w:rsidRPr="006C63C7">
        <w:rPr>
          <w:szCs w:val="24"/>
        </w:rPr>
        <w:t>ее</w:t>
      </w:r>
      <w:r>
        <w:rPr>
          <w:szCs w:val="24"/>
        </w:rPr>
        <w:t xml:space="preserve"> </w:t>
      </w:r>
      <w:r w:rsidRPr="006C63C7">
        <w:rPr>
          <w:szCs w:val="24"/>
        </w:rPr>
        <w:t>размеров:</w:t>
      </w:r>
    </w:p>
    <w:p w:rsidR="002E4D99" w:rsidRDefault="002E4D99" w:rsidP="002E4D99">
      <w:pPr>
        <w:widowControl w:val="0"/>
        <w:numPr>
          <w:ilvl w:val="0"/>
          <w:numId w:val="1"/>
        </w:numPr>
        <w:shd w:val="clear" w:color="auto" w:fill="FFFFFF"/>
        <w:tabs>
          <w:tab w:val="left" w:pos="648"/>
          <w:tab w:val="left" w:pos="851"/>
        </w:tabs>
        <w:autoSpaceDE w:val="0"/>
        <w:autoSpaceDN w:val="0"/>
        <w:adjustRightInd w:val="0"/>
        <w:ind w:left="851" w:hanging="283"/>
        <w:rPr>
          <w:szCs w:val="24"/>
        </w:rPr>
      </w:pPr>
      <w:r w:rsidRPr="006C63C7">
        <w:rPr>
          <w:szCs w:val="24"/>
        </w:rPr>
        <w:t xml:space="preserve">положение о материальном стимулировании сотрудников </w:t>
      </w:r>
      <w:r>
        <w:rPr>
          <w:szCs w:val="24"/>
        </w:rPr>
        <w:t>школы</w:t>
      </w:r>
      <w:r w:rsidRPr="006C63C7">
        <w:rPr>
          <w:szCs w:val="24"/>
        </w:rPr>
        <w:t>;</w:t>
      </w:r>
    </w:p>
    <w:p w:rsidR="002E4D99" w:rsidRPr="00657A92" w:rsidRDefault="002E4D99" w:rsidP="00657A92">
      <w:pPr>
        <w:pStyle w:val="a9"/>
        <w:numPr>
          <w:ilvl w:val="0"/>
          <w:numId w:val="15"/>
        </w:numPr>
        <w:rPr>
          <w:rFonts w:eastAsia="Times New Roman"/>
          <w:szCs w:val="24"/>
          <w:lang w:eastAsia="ru-RU"/>
        </w:rPr>
      </w:pPr>
      <w:r w:rsidRPr="00657A92">
        <w:rPr>
          <w:szCs w:val="24"/>
        </w:rPr>
        <w:t>другие локальные нормативные акты.</w:t>
      </w:r>
    </w:p>
    <w:p w:rsidR="002E4D99" w:rsidRPr="005365F9" w:rsidRDefault="002E4D99" w:rsidP="002E4D99">
      <w:pPr>
        <w:rPr>
          <w:rFonts w:eastAsia="Times New Roman"/>
          <w:szCs w:val="24"/>
          <w:lang w:eastAsia="ru-RU"/>
        </w:rPr>
      </w:pPr>
      <w:r w:rsidRPr="005365F9">
        <w:rPr>
          <w:rFonts w:eastAsia="Times New Roman"/>
          <w:szCs w:val="24"/>
          <w:lang w:eastAsia="ru-RU"/>
        </w:rPr>
        <w:t>1.16. Стороны определяют следующие формы управления учреждением непосредственно работниками и через профком:</w:t>
      </w:r>
    </w:p>
    <w:p w:rsidR="002E4D99" w:rsidRPr="005365F9" w:rsidRDefault="002E4D99" w:rsidP="002E4D99">
      <w:pPr>
        <w:numPr>
          <w:ilvl w:val="0"/>
          <w:numId w:val="2"/>
        </w:numPr>
        <w:rPr>
          <w:rFonts w:eastAsia="Times New Roman"/>
          <w:szCs w:val="24"/>
          <w:lang w:eastAsia="ru-RU"/>
        </w:rPr>
      </w:pPr>
      <w:r w:rsidRPr="005365F9">
        <w:rPr>
          <w:rFonts w:eastAsia="Times New Roman"/>
          <w:szCs w:val="24"/>
          <w:lang w:eastAsia="ru-RU"/>
        </w:rPr>
        <w:t>учет мнения (по согласованию) профкома;</w:t>
      </w:r>
    </w:p>
    <w:p w:rsidR="002E4D99" w:rsidRPr="005365F9" w:rsidRDefault="002E4D99" w:rsidP="002E4D99">
      <w:pPr>
        <w:numPr>
          <w:ilvl w:val="0"/>
          <w:numId w:val="2"/>
        </w:numPr>
        <w:rPr>
          <w:rFonts w:eastAsia="Times New Roman"/>
          <w:szCs w:val="24"/>
          <w:lang w:eastAsia="ru-RU"/>
        </w:rPr>
      </w:pPr>
      <w:r w:rsidRPr="005365F9">
        <w:rPr>
          <w:rFonts w:eastAsia="Times New Roman"/>
          <w:szCs w:val="24"/>
          <w:lang w:eastAsia="ru-RU"/>
        </w:rPr>
        <w:t>консультации с работодателем по вопросам принятия локальных нормативных актов;</w:t>
      </w:r>
    </w:p>
    <w:p w:rsidR="002E4D99" w:rsidRPr="005365F9" w:rsidRDefault="002E4D99" w:rsidP="002E4D99">
      <w:pPr>
        <w:numPr>
          <w:ilvl w:val="0"/>
          <w:numId w:val="2"/>
        </w:numPr>
        <w:rPr>
          <w:rFonts w:eastAsia="Times New Roman"/>
          <w:szCs w:val="24"/>
          <w:lang w:eastAsia="ru-RU"/>
        </w:rPr>
      </w:pPr>
      <w:r w:rsidRPr="005365F9">
        <w:rPr>
          <w:rFonts w:eastAsia="Times New Roman"/>
          <w:szCs w:val="24"/>
          <w:lang w:eastAsia="ru-RU"/>
        </w:rPr>
        <w:t>получение от работодателя информации по вопросам, непосредственно затрагивающим интересы работников, а также по вопросам, предусмотренным ч.</w:t>
      </w:r>
      <w:r>
        <w:rPr>
          <w:rFonts w:eastAsia="Times New Roman"/>
          <w:szCs w:val="24"/>
          <w:lang w:eastAsia="ru-RU"/>
        </w:rPr>
        <w:t xml:space="preserve"> </w:t>
      </w:r>
      <w:r w:rsidRPr="005365F9">
        <w:rPr>
          <w:rFonts w:eastAsia="Times New Roman"/>
          <w:szCs w:val="24"/>
          <w:lang w:eastAsia="ru-RU"/>
        </w:rPr>
        <w:t>2 ст.53 ТК РФ и по иным вопросам, предусмотренным в настоящем коллективном договоре;</w:t>
      </w:r>
    </w:p>
    <w:p w:rsidR="002E4D99" w:rsidRPr="005365F9" w:rsidRDefault="002E4D99" w:rsidP="002E4D99">
      <w:pPr>
        <w:numPr>
          <w:ilvl w:val="0"/>
          <w:numId w:val="2"/>
        </w:numPr>
        <w:rPr>
          <w:rFonts w:eastAsia="Times New Roman"/>
          <w:szCs w:val="24"/>
          <w:lang w:eastAsia="ru-RU"/>
        </w:rPr>
      </w:pPr>
      <w:r w:rsidRPr="005365F9">
        <w:rPr>
          <w:rFonts w:eastAsia="Times New Roman"/>
          <w:szCs w:val="24"/>
          <w:lang w:eastAsia="ru-RU"/>
        </w:rPr>
        <w:t xml:space="preserve">обсуждение с работодателем вопросов о работе </w:t>
      </w:r>
      <w:r>
        <w:rPr>
          <w:rFonts w:eastAsia="Times New Roman"/>
          <w:szCs w:val="24"/>
          <w:lang w:eastAsia="ru-RU"/>
        </w:rPr>
        <w:t>школы</w:t>
      </w:r>
      <w:r w:rsidRPr="005365F9">
        <w:rPr>
          <w:rFonts w:eastAsia="Times New Roman"/>
          <w:szCs w:val="24"/>
          <w:lang w:eastAsia="ru-RU"/>
        </w:rPr>
        <w:t>, внесении предложений по ее совершенствованию;</w:t>
      </w:r>
    </w:p>
    <w:p w:rsidR="002E4D99" w:rsidRPr="005365F9" w:rsidRDefault="002E4D99" w:rsidP="002E4D99">
      <w:pPr>
        <w:numPr>
          <w:ilvl w:val="0"/>
          <w:numId w:val="2"/>
        </w:numPr>
        <w:rPr>
          <w:rFonts w:eastAsia="Times New Roman"/>
          <w:szCs w:val="24"/>
          <w:lang w:eastAsia="ru-RU"/>
        </w:rPr>
      </w:pPr>
      <w:r w:rsidRPr="005365F9">
        <w:rPr>
          <w:rFonts w:eastAsia="Times New Roman"/>
          <w:szCs w:val="24"/>
          <w:lang w:eastAsia="ru-RU"/>
        </w:rPr>
        <w:t>участие в разработке и принятии коллективного договора;</w:t>
      </w:r>
    </w:p>
    <w:p w:rsidR="002E4D99" w:rsidRPr="005365F9" w:rsidRDefault="002E4D99" w:rsidP="002E4D99">
      <w:pPr>
        <w:numPr>
          <w:ilvl w:val="0"/>
          <w:numId w:val="2"/>
        </w:numPr>
        <w:rPr>
          <w:rFonts w:eastAsia="Times New Roman"/>
          <w:szCs w:val="24"/>
          <w:lang w:eastAsia="ru-RU"/>
        </w:rPr>
      </w:pPr>
      <w:r w:rsidRPr="005365F9">
        <w:rPr>
          <w:rFonts w:eastAsia="Times New Roman"/>
          <w:szCs w:val="24"/>
          <w:lang w:eastAsia="ru-RU"/>
        </w:rPr>
        <w:t xml:space="preserve">другие формы. </w:t>
      </w:r>
    </w:p>
    <w:p w:rsidR="002E4D99" w:rsidRPr="00D041FF" w:rsidRDefault="002E4D99" w:rsidP="002E4D99">
      <w:pPr>
        <w:spacing w:before="100" w:beforeAutospacing="1" w:after="100" w:afterAutospacing="1"/>
        <w:rPr>
          <w:rFonts w:eastAsia="Times New Roman"/>
          <w:b/>
          <w:szCs w:val="24"/>
          <w:lang w:eastAsia="ru-RU"/>
        </w:rPr>
      </w:pPr>
      <w:r w:rsidRPr="00D041FF">
        <w:rPr>
          <w:rFonts w:eastAsia="Times New Roman"/>
          <w:b/>
          <w:szCs w:val="24"/>
          <w:lang w:eastAsia="ru-RU"/>
        </w:rPr>
        <w:t xml:space="preserve">II. Трудовой договор </w:t>
      </w:r>
    </w:p>
    <w:p w:rsidR="002E4D99" w:rsidRPr="005365F9" w:rsidRDefault="002E4D99" w:rsidP="002E4D99">
      <w:pPr>
        <w:rPr>
          <w:rFonts w:eastAsia="Times New Roman"/>
          <w:szCs w:val="24"/>
          <w:lang w:eastAsia="ru-RU"/>
        </w:rPr>
      </w:pPr>
      <w:r w:rsidRPr="005365F9">
        <w:rPr>
          <w:rFonts w:eastAsia="Times New Roman"/>
          <w:szCs w:val="24"/>
          <w:lang w:eastAsia="ru-RU"/>
        </w:rPr>
        <w:t xml:space="preserve">2.1. Содержание трудового договора, порядок его заключения, изменения и расторжения определяются в соответствии с ТК РФ, другими законодательными </w:t>
      </w:r>
      <w:r>
        <w:rPr>
          <w:rFonts w:eastAsia="Times New Roman"/>
          <w:szCs w:val="24"/>
          <w:lang w:eastAsia="ru-RU"/>
        </w:rPr>
        <w:t>и нормативными правовыми актами,</w:t>
      </w:r>
      <w:r w:rsidRPr="005365F9">
        <w:rPr>
          <w:rFonts w:eastAsia="Times New Roman"/>
          <w:szCs w:val="24"/>
          <w:lang w:eastAsia="ru-RU"/>
        </w:rPr>
        <w:t xml:space="preserve"> Уставом </w:t>
      </w:r>
      <w:r>
        <w:rPr>
          <w:rFonts w:eastAsia="Times New Roman"/>
          <w:szCs w:val="24"/>
          <w:lang w:eastAsia="ru-RU"/>
        </w:rPr>
        <w:t>школы</w:t>
      </w:r>
      <w:r w:rsidRPr="005365F9">
        <w:rPr>
          <w:rFonts w:eastAsia="Times New Roman"/>
          <w:szCs w:val="24"/>
          <w:lang w:eastAsia="ru-RU"/>
        </w:rPr>
        <w:t xml:space="preserve">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w:t>
      </w:r>
    </w:p>
    <w:p w:rsidR="002E4D99" w:rsidRPr="005365F9" w:rsidRDefault="002E4D99" w:rsidP="002E4D99">
      <w:pPr>
        <w:rPr>
          <w:rFonts w:eastAsia="Times New Roman"/>
          <w:szCs w:val="24"/>
          <w:lang w:eastAsia="ru-RU"/>
        </w:rPr>
      </w:pPr>
      <w:r w:rsidRPr="005365F9">
        <w:rPr>
          <w:rFonts w:eastAsia="Times New Roman"/>
          <w:szCs w:val="24"/>
          <w:lang w:eastAsia="ru-RU"/>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2E4D99" w:rsidRPr="005365F9" w:rsidRDefault="002E4D99" w:rsidP="002E4D99">
      <w:pPr>
        <w:ind w:firstLine="709"/>
        <w:rPr>
          <w:rFonts w:eastAsia="Times New Roman"/>
          <w:szCs w:val="24"/>
          <w:lang w:eastAsia="ru-RU"/>
        </w:rPr>
      </w:pPr>
      <w:r w:rsidRPr="005365F9">
        <w:rPr>
          <w:rFonts w:eastAsia="Times New Roman"/>
          <w:szCs w:val="24"/>
          <w:lang w:eastAsia="ru-RU"/>
        </w:rPr>
        <w:t>Трудовой договор является основанием для издания приказа о приеме на работу.</w:t>
      </w:r>
    </w:p>
    <w:p w:rsidR="002E4D99" w:rsidRPr="005365F9" w:rsidRDefault="002E4D99" w:rsidP="002E4D99">
      <w:pPr>
        <w:rPr>
          <w:rFonts w:eastAsia="Times New Roman"/>
          <w:szCs w:val="24"/>
          <w:lang w:eastAsia="ru-RU"/>
        </w:rPr>
      </w:pPr>
      <w:r w:rsidRPr="005365F9">
        <w:rPr>
          <w:rFonts w:eastAsia="Times New Roman"/>
          <w:szCs w:val="24"/>
          <w:lang w:eastAsia="ru-RU"/>
        </w:rPr>
        <w:t>2.3. Трудовой договор с работником, как правило, заключается на неопределенный срок. 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2E4D99" w:rsidRPr="005365F9" w:rsidRDefault="002E4D99" w:rsidP="002E4D99">
      <w:pPr>
        <w:rPr>
          <w:rFonts w:eastAsia="Times New Roman"/>
          <w:szCs w:val="24"/>
          <w:lang w:eastAsia="ru-RU"/>
        </w:rPr>
      </w:pPr>
      <w:r w:rsidRPr="005365F9">
        <w:rPr>
          <w:rFonts w:eastAsia="Times New Roman"/>
          <w:szCs w:val="24"/>
          <w:lang w:eastAsia="ru-RU"/>
        </w:rPr>
        <w:t xml:space="preserve">2.4. В трудовом договоре оговариваются </w:t>
      </w:r>
      <w:r>
        <w:rPr>
          <w:rFonts w:eastAsia="Times New Roman"/>
          <w:szCs w:val="24"/>
          <w:lang w:eastAsia="ru-RU"/>
        </w:rPr>
        <w:t>обязательные и дополнительные</w:t>
      </w:r>
      <w:r w:rsidRPr="005365F9">
        <w:rPr>
          <w:rFonts w:eastAsia="Times New Roman"/>
          <w:szCs w:val="24"/>
          <w:lang w:eastAsia="ru-RU"/>
        </w:rPr>
        <w:t xml:space="preserve">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w:t>
      </w:r>
    </w:p>
    <w:p w:rsidR="002E4D99" w:rsidRPr="005365F9" w:rsidRDefault="002E4D99" w:rsidP="002E4D99">
      <w:pPr>
        <w:ind w:firstLine="709"/>
        <w:rPr>
          <w:rFonts w:eastAsia="Times New Roman"/>
          <w:szCs w:val="24"/>
          <w:lang w:eastAsia="ru-RU"/>
        </w:rPr>
      </w:pPr>
      <w:r w:rsidRPr="005365F9">
        <w:rPr>
          <w:rFonts w:eastAsia="Times New Roman"/>
          <w:szCs w:val="24"/>
          <w:lang w:eastAsia="ru-RU"/>
        </w:rPr>
        <w:t>Условия трудового договора могут быть изменены только по соглашению сторон и в письменной фор</w:t>
      </w:r>
      <w:r>
        <w:rPr>
          <w:rFonts w:eastAsia="Times New Roman"/>
          <w:szCs w:val="24"/>
          <w:lang w:eastAsia="ru-RU"/>
        </w:rPr>
        <w:t>ме (ст. 57 ТК РФ).</w:t>
      </w:r>
    </w:p>
    <w:p w:rsidR="002E4D99" w:rsidRPr="005365F9" w:rsidRDefault="002E4D99" w:rsidP="002E4D99">
      <w:pPr>
        <w:rPr>
          <w:rFonts w:eastAsia="Times New Roman"/>
          <w:szCs w:val="24"/>
          <w:lang w:eastAsia="ru-RU"/>
        </w:rPr>
      </w:pPr>
      <w:r w:rsidRPr="005365F9">
        <w:rPr>
          <w:rFonts w:eastAsia="Times New Roman"/>
          <w:szCs w:val="24"/>
          <w:lang w:eastAsia="ru-RU"/>
        </w:rPr>
        <w:t xml:space="preserve">2.5. </w:t>
      </w:r>
      <w:proofErr w:type="gramStart"/>
      <w:r w:rsidRPr="005365F9">
        <w:rPr>
          <w:rFonts w:eastAsia="Times New Roman"/>
          <w:szCs w:val="24"/>
          <w:lang w:eastAsia="ru-RU"/>
        </w:rPr>
        <w:t xml:space="preserve">Объем учебной нагрузки (педагогической работы) педагогическим работникам </w:t>
      </w:r>
      <w:r w:rsidRPr="00CD4D07">
        <w:rPr>
          <w:rFonts w:eastAsia="Times New Roman"/>
          <w:szCs w:val="24"/>
          <w:lang w:eastAsia="ru-RU"/>
        </w:rPr>
        <w:t>в соответствии с Порядком определения учебной нагрузки педагогических работников,</w:t>
      </w:r>
      <w:r>
        <w:rPr>
          <w:rFonts w:eastAsia="Times New Roman"/>
          <w:szCs w:val="24"/>
          <w:lang w:eastAsia="ru-RU"/>
        </w:rPr>
        <w:t xml:space="preserve"> оговариваемой в трудовом договоре, утверждённым приказом Министерства образования и науки Российской Федерации от 22 декабря 2014 г. № 1601,</w:t>
      </w:r>
      <w:r w:rsidRPr="005365F9">
        <w:rPr>
          <w:rFonts w:eastAsia="Times New Roman"/>
          <w:szCs w:val="24"/>
          <w:lang w:eastAsia="ru-RU"/>
        </w:rPr>
        <w:t xml:space="preserve">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 с учетом мнения (по согласованию) профкома.</w:t>
      </w:r>
      <w:proofErr w:type="gramEnd"/>
      <w:r w:rsidRPr="005365F9">
        <w:rPr>
          <w:rFonts w:eastAsia="Times New Roman"/>
          <w:szCs w:val="24"/>
          <w:lang w:eastAsia="ru-RU"/>
        </w:rPr>
        <w:t xml:space="preserve"> Верхний предел учебной</w:t>
      </w:r>
      <w:r>
        <w:rPr>
          <w:rFonts w:eastAsia="Times New Roman"/>
          <w:szCs w:val="24"/>
          <w:lang w:eastAsia="ru-RU"/>
        </w:rPr>
        <w:t xml:space="preserve"> нагрузки может ограничиваться </w:t>
      </w:r>
      <w:r w:rsidRPr="005365F9">
        <w:rPr>
          <w:rFonts w:eastAsia="Times New Roman"/>
          <w:szCs w:val="24"/>
          <w:lang w:eastAsia="ru-RU"/>
        </w:rPr>
        <w:t xml:space="preserve">в случаях, предусмотренных указанным </w:t>
      </w:r>
      <w:r>
        <w:rPr>
          <w:rFonts w:eastAsia="Times New Roman"/>
          <w:szCs w:val="24"/>
          <w:lang w:eastAsia="ru-RU"/>
        </w:rPr>
        <w:t>Порядком</w:t>
      </w:r>
      <w:r w:rsidRPr="005365F9">
        <w:rPr>
          <w:rFonts w:eastAsia="Times New Roman"/>
          <w:szCs w:val="24"/>
          <w:lang w:eastAsia="ru-RU"/>
        </w:rPr>
        <w:t>.</w:t>
      </w:r>
    </w:p>
    <w:p w:rsidR="002E4D99" w:rsidRPr="005365F9" w:rsidRDefault="002E4D99" w:rsidP="002E4D99">
      <w:pPr>
        <w:ind w:firstLine="709"/>
        <w:rPr>
          <w:rFonts w:eastAsia="Times New Roman"/>
          <w:szCs w:val="24"/>
          <w:lang w:eastAsia="ru-RU"/>
        </w:rPr>
      </w:pPr>
      <w:r w:rsidRPr="005365F9">
        <w:rPr>
          <w:rFonts w:eastAsia="Times New Roman"/>
          <w:szCs w:val="24"/>
          <w:lang w:eastAsia="ru-RU"/>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2E4D99" w:rsidRDefault="002E4D99">
      <w:r>
        <w:br w:type="page"/>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lastRenderedPageBreak/>
        <w:t>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школы с учетом мнения (по согласованию) профкома.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 xml:space="preserve">Работодатель должен ознакомить педагогических работников </w:t>
      </w:r>
      <w:proofErr w:type="gramStart"/>
      <w:r w:rsidRPr="002E4D99">
        <w:rPr>
          <w:rFonts w:eastAsia="Times New Roman"/>
          <w:szCs w:val="24"/>
          <w:lang w:eastAsia="ru-RU"/>
        </w:rPr>
        <w:t>с их учебной нагрузкой на новый учебный год в письменном виде до ухода работников в очередной отпуск</w:t>
      </w:r>
      <w:proofErr w:type="gramEnd"/>
      <w:r w:rsidRPr="002E4D99">
        <w:rPr>
          <w:rFonts w:eastAsia="Times New Roman"/>
          <w:szCs w:val="24"/>
          <w:lang w:eastAsia="ru-RU"/>
        </w:rPr>
        <w:t>.</w:t>
      </w:r>
    </w:p>
    <w:p w:rsidR="002E4D99" w:rsidRPr="002E4D99" w:rsidRDefault="002E4D99" w:rsidP="002E4D99">
      <w:pPr>
        <w:rPr>
          <w:rFonts w:eastAsia="Times New Roman"/>
          <w:szCs w:val="24"/>
          <w:lang w:eastAsia="ru-RU"/>
        </w:rPr>
      </w:pPr>
      <w:r w:rsidRPr="002E4D99">
        <w:rPr>
          <w:rFonts w:eastAsia="Times New Roman"/>
          <w:szCs w:val="24"/>
          <w:lang w:eastAsia="ru-RU"/>
        </w:rPr>
        <w:t>2.6. При установлении учебной нагрузки на новый учебный год учителям, для которых данное учреждение является местом основной работы,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руководителя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2.7. </w:t>
      </w:r>
      <w:proofErr w:type="gramStart"/>
      <w:r w:rsidRPr="002E4D99">
        <w:rPr>
          <w:rFonts w:eastAsia="Times New Roman"/>
          <w:szCs w:val="24"/>
          <w:lang w:eastAsia="ru-RU"/>
        </w:rPr>
        <w:t>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w:t>
      </w:r>
      <w:proofErr w:type="gramEnd"/>
      <w:r w:rsidRPr="002E4D99">
        <w:rPr>
          <w:rFonts w:eastAsia="Times New Roman"/>
          <w:szCs w:val="24"/>
          <w:lang w:eastAsia="ru-RU"/>
        </w:rPr>
        <w:t xml:space="preserve"> заработной платы.</w:t>
      </w:r>
    </w:p>
    <w:p w:rsidR="002E4D99" w:rsidRPr="002E4D99" w:rsidRDefault="002E4D99" w:rsidP="002E4D99">
      <w:pPr>
        <w:rPr>
          <w:rFonts w:eastAsia="Times New Roman"/>
          <w:szCs w:val="24"/>
          <w:lang w:eastAsia="ru-RU"/>
        </w:rPr>
      </w:pPr>
      <w:r w:rsidRPr="002E4D99">
        <w:rPr>
          <w:rFonts w:eastAsia="Times New Roman"/>
          <w:szCs w:val="24"/>
          <w:lang w:eastAsia="ru-RU"/>
        </w:rPr>
        <w:t>2.8.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2E4D99" w:rsidRPr="002E4D99" w:rsidRDefault="002E4D99" w:rsidP="002E4D99">
      <w:pPr>
        <w:rPr>
          <w:rFonts w:eastAsia="Times New Roman"/>
          <w:szCs w:val="24"/>
          <w:lang w:eastAsia="ru-RU"/>
        </w:rPr>
      </w:pPr>
      <w:r w:rsidRPr="002E4D99">
        <w:rPr>
          <w:rFonts w:eastAsia="Times New Roman"/>
          <w:szCs w:val="24"/>
          <w:lang w:eastAsia="ru-RU"/>
        </w:rPr>
        <w:t>2.9. Учебная нагрузка на выходные и нерабочие праздничные дни не планируется.</w:t>
      </w:r>
    </w:p>
    <w:p w:rsidR="002E4D99" w:rsidRPr="002E4D99" w:rsidRDefault="002E4D99" w:rsidP="002E4D99">
      <w:pPr>
        <w:rPr>
          <w:rFonts w:eastAsia="Times New Roman"/>
          <w:szCs w:val="24"/>
          <w:lang w:eastAsia="ru-RU"/>
        </w:rPr>
      </w:pPr>
      <w:r w:rsidRPr="002E4D99">
        <w:rPr>
          <w:rFonts w:eastAsia="Times New Roman"/>
          <w:szCs w:val="24"/>
          <w:lang w:eastAsia="ru-RU"/>
        </w:rPr>
        <w:t>2.10.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директора школы, возможны только:</w:t>
      </w:r>
    </w:p>
    <w:p w:rsidR="002E4D99" w:rsidRPr="002E4D99" w:rsidRDefault="002E4D99" w:rsidP="002E4D99">
      <w:pPr>
        <w:ind w:left="284"/>
        <w:rPr>
          <w:rFonts w:eastAsia="Times New Roman"/>
          <w:szCs w:val="24"/>
          <w:lang w:eastAsia="ru-RU"/>
        </w:rPr>
      </w:pPr>
      <w:r w:rsidRPr="002E4D99">
        <w:rPr>
          <w:rFonts w:eastAsia="Times New Roman"/>
          <w:szCs w:val="24"/>
          <w:lang w:eastAsia="ru-RU"/>
        </w:rPr>
        <w:t>а) по взаимному согласию сторон;</w:t>
      </w:r>
    </w:p>
    <w:p w:rsidR="002E4D99" w:rsidRPr="002E4D99" w:rsidRDefault="002E4D99" w:rsidP="002E4D99">
      <w:pPr>
        <w:ind w:left="284"/>
        <w:rPr>
          <w:rFonts w:eastAsia="Times New Roman"/>
          <w:szCs w:val="24"/>
          <w:lang w:eastAsia="ru-RU"/>
        </w:rPr>
      </w:pPr>
      <w:r w:rsidRPr="002E4D99">
        <w:rPr>
          <w:rFonts w:eastAsia="Times New Roman"/>
          <w:szCs w:val="24"/>
          <w:lang w:eastAsia="ru-RU"/>
        </w:rPr>
        <w:t>б) по инициативе работодателя в случаях:</w:t>
      </w:r>
    </w:p>
    <w:p w:rsidR="002E4D99" w:rsidRPr="002E4D99" w:rsidRDefault="002E4D99" w:rsidP="002E4D99">
      <w:pPr>
        <w:numPr>
          <w:ilvl w:val="0"/>
          <w:numId w:val="4"/>
        </w:numPr>
        <w:rPr>
          <w:rFonts w:eastAsia="Times New Roman"/>
          <w:szCs w:val="24"/>
          <w:lang w:eastAsia="ru-RU"/>
        </w:rPr>
      </w:pPr>
      <w:r w:rsidRPr="002E4D99">
        <w:rPr>
          <w:rFonts w:eastAsia="Times New Roman"/>
          <w:szCs w:val="24"/>
          <w:lang w:eastAsia="ru-RU"/>
        </w:rPr>
        <w:t>уменьшения количества часов по учебным планам и программам, сокращения количества классов (групп) (п. 1.5 Порядка определения учебной нагрузки педагогических работников, оговариваемой в трудовом договоре);</w:t>
      </w:r>
    </w:p>
    <w:p w:rsidR="002E4D99" w:rsidRPr="002E4D99" w:rsidRDefault="002E4D99" w:rsidP="002E4D99">
      <w:pPr>
        <w:numPr>
          <w:ilvl w:val="0"/>
          <w:numId w:val="4"/>
        </w:numPr>
        <w:rPr>
          <w:rFonts w:eastAsia="Times New Roman"/>
          <w:szCs w:val="24"/>
          <w:lang w:eastAsia="ru-RU"/>
        </w:rPr>
      </w:pPr>
      <w:r w:rsidRPr="002E4D99">
        <w:rPr>
          <w:rFonts w:eastAsia="Times New Roman"/>
          <w:szCs w:val="24"/>
          <w:lang w:eastAsia="ru-RU"/>
        </w:rPr>
        <w:t>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2E4D99" w:rsidRPr="002E4D99" w:rsidRDefault="002E4D99" w:rsidP="002E4D99">
      <w:pPr>
        <w:numPr>
          <w:ilvl w:val="0"/>
          <w:numId w:val="4"/>
        </w:numPr>
        <w:rPr>
          <w:rFonts w:eastAsia="Times New Roman"/>
          <w:szCs w:val="24"/>
          <w:lang w:eastAsia="ru-RU"/>
        </w:rPr>
      </w:pPr>
      <w:r w:rsidRPr="002E4D99">
        <w:rPr>
          <w:rFonts w:eastAsia="Times New Roman"/>
          <w:szCs w:val="24"/>
          <w:lang w:eastAsia="ru-RU"/>
        </w:rPr>
        <w:t xml:space="preserve">восстановления на работе учителя, ранее выполнявшего эту учебную нагрузку; </w:t>
      </w:r>
    </w:p>
    <w:p w:rsidR="002E4D99" w:rsidRPr="002E4D99" w:rsidRDefault="002E4D99" w:rsidP="002E4D99">
      <w:pPr>
        <w:numPr>
          <w:ilvl w:val="0"/>
          <w:numId w:val="4"/>
        </w:numPr>
        <w:rPr>
          <w:rFonts w:eastAsia="Times New Roman"/>
          <w:szCs w:val="24"/>
          <w:lang w:eastAsia="ru-RU"/>
        </w:rPr>
      </w:pPr>
      <w:r w:rsidRPr="002E4D99">
        <w:rPr>
          <w:rFonts w:eastAsia="Times New Roman"/>
          <w:szCs w:val="24"/>
          <w:lang w:eastAsia="ru-RU"/>
        </w:rPr>
        <w:t>возвращение на работу женщины, прервавшей отпуск по уходу за ребенком до достижения им возраста трех лет, или после окончания этого отпуска.</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В указанных в подпункте «б» случаях для изменения учебной нагрузки по инициативе работодателя согласие работника не требуется</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2.11. </w:t>
      </w:r>
      <w:proofErr w:type="gramStart"/>
      <w:r w:rsidRPr="002E4D99">
        <w:rPr>
          <w:rFonts w:eastAsia="Times New Roman"/>
          <w:szCs w:val="24"/>
          <w:lang w:eastAsia="ru-RU"/>
        </w:rPr>
        <w:t xml:space="preserve">По инициативе работодателя, изменение определённых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изменение количества часов </w:t>
      </w:r>
      <w:r w:rsidRPr="002E4D99">
        <w:rPr>
          <w:rFonts w:eastAsia="Times New Roman"/>
          <w:szCs w:val="24"/>
          <w:lang w:eastAsia="ru-RU"/>
        </w:rPr>
        <w:lastRenderedPageBreak/>
        <w:t>работы по учебному плану, проведения эксперимента, изменения сменности работы школы, а также изменение образовательных программ и т.д.) при продолжении работником работы без изменения</w:t>
      </w:r>
      <w:proofErr w:type="gramEnd"/>
      <w:r w:rsidRPr="002E4D99">
        <w:rPr>
          <w:rFonts w:eastAsia="Times New Roman"/>
          <w:szCs w:val="24"/>
          <w:lang w:eastAsia="ru-RU"/>
        </w:rPr>
        <w:t xml:space="preserve"> его трудовой функции (работы по определенной специальности, квалификации или должности) (ст. 72 ТК РФ).</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В течение учебного года изменение определённых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О введении изменений определённых сторонами условий трудового договора работник должен быть уведомлен работодателем в письменной форме не позднее, чем за два месяца. При этом работнику обеспечиваются гарантии при изменении учебной нагрузки в течение учебного года, предусмотренные Положением об оплате труда.</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2E4D99" w:rsidRPr="002E4D99" w:rsidRDefault="002E4D99" w:rsidP="002E4D99">
      <w:pPr>
        <w:rPr>
          <w:rFonts w:eastAsia="Times New Roman"/>
          <w:szCs w:val="24"/>
          <w:lang w:eastAsia="ru-RU"/>
        </w:rPr>
      </w:pPr>
      <w:r w:rsidRPr="002E4D99">
        <w:rPr>
          <w:rFonts w:eastAsia="Times New Roman"/>
          <w:szCs w:val="24"/>
          <w:lang w:eastAsia="ru-RU"/>
        </w:rPr>
        <w:t>2.12.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школы, правилами внутреннего трудового распорядка и иными локальными нормативными актами, действующими в учреждении.</w:t>
      </w:r>
    </w:p>
    <w:p w:rsidR="002E4D99" w:rsidRPr="002E4D99" w:rsidRDefault="002E4D99" w:rsidP="002E4D99">
      <w:pPr>
        <w:rPr>
          <w:rFonts w:eastAsia="Times New Roman"/>
          <w:szCs w:val="24"/>
          <w:lang w:eastAsia="ru-RU"/>
        </w:rPr>
      </w:pPr>
      <w:r w:rsidRPr="002E4D99">
        <w:rPr>
          <w:rFonts w:eastAsia="Times New Roman"/>
          <w:szCs w:val="24"/>
          <w:lang w:eastAsia="ru-RU"/>
        </w:rPr>
        <w:t>2.13.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2E4D99" w:rsidRPr="002E4D99" w:rsidRDefault="002E4D99" w:rsidP="002E4D99">
      <w:pPr>
        <w:spacing w:before="100" w:beforeAutospacing="1" w:after="100" w:afterAutospacing="1"/>
        <w:rPr>
          <w:rFonts w:eastAsia="Times New Roman"/>
          <w:b/>
          <w:szCs w:val="24"/>
          <w:lang w:eastAsia="ru-RU"/>
        </w:rPr>
      </w:pPr>
      <w:r w:rsidRPr="002E4D99">
        <w:rPr>
          <w:rFonts w:eastAsia="Times New Roman"/>
          <w:b/>
          <w:szCs w:val="24"/>
          <w:lang w:eastAsia="ru-RU"/>
        </w:rPr>
        <w:t>III. Профессиональная подготовка, переподготовка, профессиональное обучение или дополнительное профессиональное образование.</w:t>
      </w:r>
    </w:p>
    <w:p w:rsidR="002E4D99" w:rsidRDefault="002E4D99" w:rsidP="002E4D99">
      <w:pPr>
        <w:rPr>
          <w:rFonts w:eastAsia="Times New Roman"/>
          <w:szCs w:val="24"/>
          <w:lang w:eastAsia="ru-RU"/>
        </w:rPr>
      </w:pPr>
      <w:r w:rsidRPr="002E4D99">
        <w:rPr>
          <w:rFonts w:eastAsia="Times New Roman"/>
          <w:szCs w:val="24"/>
          <w:lang w:eastAsia="ru-RU"/>
        </w:rPr>
        <w:t>3. Стороны пришли к соглашению в том, что:</w:t>
      </w:r>
    </w:p>
    <w:p w:rsidR="00657A92" w:rsidRPr="002E4D99" w:rsidRDefault="00657A92" w:rsidP="002E4D99">
      <w:pPr>
        <w:rPr>
          <w:rFonts w:eastAsia="Times New Roman"/>
          <w:szCs w:val="24"/>
          <w:lang w:eastAsia="ru-RU"/>
        </w:rPr>
      </w:pPr>
      <w:r>
        <w:rPr>
          <w:rFonts w:eastAsia="Times New Roman"/>
          <w:szCs w:val="24"/>
          <w:lang w:eastAsia="ru-RU"/>
        </w:rPr>
        <w:t>3.1. Дополнительное профессиональное образование осуществляется посредствам реализации дополнительных профессиональных программ (программ повышения квалификации и программ профессиональной переподготовки)</w:t>
      </w:r>
    </w:p>
    <w:p w:rsidR="002E4D99" w:rsidRPr="002E4D99" w:rsidRDefault="002E4D99" w:rsidP="002E4D99">
      <w:pPr>
        <w:rPr>
          <w:rFonts w:eastAsia="Times New Roman"/>
          <w:szCs w:val="24"/>
          <w:lang w:eastAsia="ru-RU"/>
        </w:rPr>
      </w:pPr>
      <w:r w:rsidRPr="002E4D99">
        <w:rPr>
          <w:rFonts w:eastAsia="Times New Roman"/>
          <w:szCs w:val="24"/>
          <w:lang w:eastAsia="ru-RU"/>
        </w:rPr>
        <w:t>3.</w:t>
      </w:r>
      <w:r w:rsidR="00657A92">
        <w:rPr>
          <w:rFonts w:eastAsia="Times New Roman"/>
          <w:szCs w:val="24"/>
          <w:lang w:eastAsia="ru-RU"/>
        </w:rPr>
        <w:t>2</w:t>
      </w:r>
      <w:r w:rsidRPr="002E4D99">
        <w:rPr>
          <w:rFonts w:eastAsia="Times New Roman"/>
          <w:szCs w:val="24"/>
          <w:lang w:eastAsia="ru-RU"/>
        </w:rPr>
        <w:t>. Работодатель определяет необходимость профессиональной подготовки и переподготовки кадров для нужд школы.</w:t>
      </w:r>
    </w:p>
    <w:p w:rsidR="002E4D99" w:rsidRPr="002E4D99" w:rsidRDefault="002E4D99" w:rsidP="002E4D99">
      <w:pPr>
        <w:rPr>
          <w:rFonts w:eastAsia="Times New Roman"/>
          <w:szCs w:val="24"/>
          <w:lang w:eastAsia="ru-RU"/>
        </w:rPr>
      </w:pPr>
      <w:r w:rsidRPr="002E4D99">
        <w:rPr>
          <w:rFonts w:eastAsia="Times New Roman"/>
          <w:szCs w:val="24"/>
          <w:lang w:eastAsia="ru-RU"/>
        </w:rPr>
        <w:t>3.</w:t>
      </w:r>
      <w:r w:rsidR="00657A92">
        <w:rPr>
          <w:rFonts w:eastAsia="Times New Roman"/>
          <w:szCs w:val="24"/>
          <w:lang w:eastAsia="ru-RU"/>
        </w:rPr>
        <w:t>3</w:t>
      </w:r>
      <w:r w:rsidRPr="002E4D99">
        <w:rPr>
          <w:rFonts w:eastAsia="Times New Roman"/>
          <w:szCs w:val="24"/>
          <w:lang w:eastAsia="ru-RU"/>
        </w:rPr>
        <w:t>. Работодатель с учетом мнения (по согласованию) профкома определяет формы профессиональной подготовки, переподготовки, профессионального обучения или дополнительного профессионального образования работников, перечень необходимых профессий и специальностей на каждый календарный год с учетом перспектив развития школы.</w:t>
      </w:r>
    </w:p>
    <w:p w:rsidR="002E4D99" w:rsidRPr="002E4D99" w:rsidRDefault="002E4D99" w:rsidP="002E4D99">
      <w:pPr>
        <w:rPr>
          <w:rFonts w:eastAsia="Times New Roman"/>
          <w:szCs w:val="24"/>
          <w:lang w:eastAsia="ru-RU"/>
        </w:rPr>
      </w:pPr>
      <w:r w:rsidRPr="002E4D99">
        <w:rPr>
          <w:rFonts w:eastAsia="Times New Roman"/>
          <w:szCs w:val="24"/>
          <w:lang w:eastAsia="ru-RU"/>
        </w:rPr>
        <w:t>3.</w:t>
      </w:r>
      <w:r w:rsidR="00657A92">
        <w:rPr>
          <w:rFonts w:eastAsia="Times New Roman"/>
          <w:szCs w:val="24"/>
          <w:lang w:eastAsia="ru-RU"/>
        </w:rPr>
        <w:t>4</w:t>
      </w:r>
      <w:r w:rsidRPr="002E4D99">
        <w:rPr>
          <w:rFonts w:eastAsia="Times New Roman"/>
          <w:szCs w:val="24"/>
          <w:lang w:eastAsia="ru-RU"/>
        </w:rPr>
        <w:t>. Работодатель обязуется:</w:t>
      </w:r>
    </w:p>
    <w:p w:rsidR="002E4D99" w:rsidRDefault="002E4D99" w:rsidP="002E4D99">
      <w:pPr>
        <w:rPr>
          <w:rFonts w:eastAsia="Times New Roman"/>
          <w:szCs w:val="24"/>
          <w:lang w:eastAsia="ru-RU"/>
        </w:rPr>
      </w:pPr>
      <w:r w:rsidRPr="002E4D99">
        <w:rPr>
          <w:rFonts w:eastAsia="Times New Roman"/>
          <w:szCs w:val="24"/>
          <w:lang w:eastAsia="ru-RU"/>
        </w:rPr>
        <w:t>3.</w:t>
      </w:r>
      <w:r w:rsidR="00657A92">
        <w:rPr>
          <w:rFonts w:eastAsia="Times New Roman"/>
          <w:szCs w:val="24"/>
          <w:lang w:eastAsia="ru-RU"/>
        </w:rPr>
        <w:t>4</w:t>
      </w:r>
      <w:r w:rsidRPr="002E4D99">
        <w:rPr>
          <w:rFonts w:eastAsia="Times New Roman"/>
          <w:szCs w:val="24"/>
          <w:lang w:eastAsia="ru-RU"/>
        </w:rPr>
        <w:t>.1. Организовывать</w:t>
      </w:r>
      <w:r w:rsidR="00657A92">
        <w:rPr>
          <w:rFonts w:eastAsia="Times New Roman"/>
          <w:szCs w:val="24"/>
          <w:lang w:eastAsia="ru-RU"/>
        </w:rPr>
        <w:t xml:space="preserve"> дополнительное </w:t>
      </w:r>
      <w:r w:rsidRPr="002E4D99">
        <w:rPr>
          <w:rFonts w:eastAsia="Times New Roman"/>
          <w:szCs w:val="24"/>
          <w:lang w:eastAsia="ru-RU"/>
        </w:rPr>
        <w:t xml:space="preserve"> профессиональн</w:t>
      </w:r>
      <w:r w:rsidR="00657A92">
        <w:rPr>
          <w:rFonts w:eastAsia="Times New Roman"/>
          <w:szCs w:val="24"/>
          <w:lang w:eastAsia="ru-RU"/>
        </w:rPr>
        <w:t>ое</w:t>
      </w:r>
      <w:r w:rsidRPr="002E4D99">
        <w:rPr>
          <w:rFonts w:eastAsia="Times New Roman"/>
          <w:szCs w:val="24"/>
          <w:lang w:eastAsia="ru-RU"/>
        </w:rPr>
        <w:t xml:space="preserve"> </w:t>
      </w:r>
      <w:r w:rsidR="00657A92">
        <w:rPr>
          <w:rFonts w:eastAsia="Times New Roman"/>
          <w:szCs w:val="24"/>
          <w:lang w:eastAsia="ru-RU"/>
        </w:rPr>
        <w:t>образование работников по профилю педагогической деятельности не реже чем один в три года</w:t>
      </w:r>
    </w:p>
    <w:p w:rsidR="00657A92" w:rsidRPr="002E4D99" w:rsidRDefault="00657A92" w:rsidP="002E4D99">
      <w:pPr>
        <w:rPr>
          <w:rFonts w:eastAsia="Times New Roman"/>
          <w:szCs w:val="24"/>
          <w:lang w:eastAsia="ru-RU"/>
        </w:rPr>
      </w:pPr>
      <w:r>
        <w:rPr>
          <w:rFonts w:eastAsia="Times New Roman"/>
          <w:szCs w:val="24"/>
          <w:lang w:eastAsia="ru-RU"/>
        </w:rPr>
        <w:t>3.4.2.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2E4D99" w:rsidRPr="002E4D99" w:rsidRDefault="002E4D99" w:rsidP="002E4D99">
      <w:pPr>
        <w:rPr>
          <w:rFonts w:eastAsia="Times New Roman"/>
          <w:szCs w:val="24"/>
          <w:lang w:eastAsia="ru-RU"/>
        </w:rPr>
      </w:pPr>
      <w:r w:rsidRPr="002E4D99">
        <w:rPr>
          <w:rFonts w:eastAsia="Times New Roman"/>
          <w:szCs w:val="24"/>
          <w:lang w:eastAsia="ru-RU"/>
        </w:rPr>
        <w:t>3.</w:t>
      </w:r>
      <w:r w:rsidR="00657A92">
        <w:rPr>
          <w:rFonts w:eastAsia="Times New Roman"/>
          <w:szCs w:val="24"/>
          <w:lang w:eastAsia="ru-RU"/>
        </w:rPr>
        <w:t>4</w:t>
      </w:r>
      <w:r w:rsidRPr="002E4D99">
        <w:rPr>
          <w:rFonts w:eastAsia="Times New Roman"/>
          <w:szCs w:val="24"/>
          <w:lang w:eastAsia="ru-RU"/>
        </w:rPr>
        <w:t>.</w:t>
      </w:r>
      <w:r w:rsidR="00657A92">
        <w:rPr>
          <w:rFonts w:eastAsia="Times New Roman"/>
          <w:szCs w:val="24"/>
          <w:lang w:eastAsia="ru-RU"/>
        </w:rPr>
        <w:t>3</w:t>
      </w:r>
      <w:r w:rsidRPr="002E4D99">
        <w:rPr>
          <w:rFonts w:eastAsia="Times New Roman"/>
          <w:szCs w:val="24"/>
          <w:lang w:eastAsia="ru-RU"/>
        </w:rPr>
        <w:t xml:space="preserve">. </w:t>
      </w:r>
      <w:proofErr w:type="gramStart"/>
      <w:r w:rsidRPr="002E4D99">
        <w:rPr>
          <w:rFonts w:eastAsia="Times New Roman"/>
          <w:szCs w:val="24"/>
          <w:lang w:eastAsia="ru-RU"/>
        </w:rPr>
        <w:t>В случае направления работника для</w:t>
      </w:r>
      <w:r w:rsidR="00657A92">
        <w:rPr>
          <w:rFonts w:eastAsia="Times New Roman"/>
          <w:szCs w:val="24"/>
          <w:lang w:eastAsia="ru-RU"/>
        </w:rPr>
        <w:t xml:space="preserve"> получения </w:t>
      </w:r>
      <w:r w:rsidRPr="002E4D99">
        <w:rPr>
          <w:rFonts w:eastAsia="Times New Roman"/>
          <w:szCs w:val="24"/>
          <w:lang w:eastAsia="ru-RU"/>
        </w:rPr>
        <w:t xml:space="preserve">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w:t>
      </w:r>
      <w:r w:rsidR="00052965">
        <w:rPr>
          <w:rFonts w:eastAsia="Times New Roman"/>
          <w:szCs w:val="24"/>
          <w:lang w:eastAsia="ru-RU"/>
        </w:rPr>
        <w:t>получения</w:t>
      </w:r>
      <w:r w:rsidRPr="002E4D99">
        <w:rPr>
          <w:rFonts w:eastAsia="Times New Roman"/>
          <w:szCs w:val="24"/>
          <w:lang w:eastAsia="ru-RU"/>
        </w:rPr>
        <w:t xml:space="preserve"> дополнительного профессионального образования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w:t>
      </w:r>
      <w:r w:rsidR="00F942FE">
        <w:rPr>
          <w:rFonts w:eastAsia="Times New Roman"/>
          <w:szCs w:val="24"/>
          <w:lang w:eastAsia="ru-RU"/>
        </w:rPr>
        <w:t>ляемых в служебные командировки.</w:t>
      </w:r>
      <w:proofErr w:type="gramEnd"/>
    </w:p>
    <w:p w:rsidR="002E4D99" w:rsidRPr="002E4D99" w:rsidRDefault="002E4D99" w:rsidP="002E4D99">
      <w:pPr>
        <w:rPr>
          <w:rFonts w:eastAsia="Times New Roman"/>
          <w:szCs w:val="24"/>
          <w:lang w:eastAsia="ru-RU"/>
        </w:rPr>
      </w:pPr>
      <w:r w:rsidRPr="002E4D99">
        <w:rPr>
          <w:rFonts w:eastAsia="Times New Roman"/>
          <w:szCs w:val="24"/>
          <w:lang w:eastAsia="ru-RU"/>
        </w:rPr>
        <w:t>3.</w:t>
      </w:r>
      <w:r w:rsidR="00F942FE">
        <w:rPr>
          <w:rFonts w:eastAsia="Times New Roman"/>
          <w:szCs w:val="24"/>
          <w:lang w:eastAsia="ru-RU"/>
        </w:rPr>
        <w:t>4</w:t>
      </w:r>
      <w:r w:rsidRPr="002E4D99">
        <w:rPr>
          <w:rFonts w:eastAsia="Times New Roman"/>
          <w:szCs w:val="24"/>
          <w:lang w:eastAsia="ru-RU"/>
        </w:rPr>
        <w:t>.</w:t>
      </w:r>
      <w:r w:rsidR="00F942FE">
        <w:rPr>
          <w:rFonts w:eastAsia="Times New Roman"/>
          <w:szCs w:val="24"/>
          <w:lang w:eastAsia="ru-RU"/>
        </w:rPr>
        <w:t>4</w:t>
      </w:r>
      <w:r w:rsidRPr="002E4D99">
        <w:rPr>
          <w:rFonts w:eastAsia="Times New Roman"/>
          <w:szCs w:val="24"/>
          <w:lang w:eastAsia="ru-RU"/>
        </w:rPr>
        <w:t xml:space="preserve">. Предоставлять гарантии и компенсации работникам, совмещающим работу с обучением в учреждениях высшего, среднего и профессионального начального образования при получении ими образования соответствующего уровня впервые в порядке, предусмотренном в ст. 173-176 ТК РФ. </w:t>
      </w:r>
    </w:p>
    <w:p w:rsidR="002E4D99" w:rsidRPr="002E4D99" w:rsidRDefault="00F942FE" w:rsidP="00F942FE">
      <w:pPr>
        <w:rPr>
          <w:rFonts w:eastAsia="Times New Roman"/>
          <w:szCs w:val="24"/>
          <w:lang w:eastAsia="ru-RU"/>
        </w:rPr>
      </w:pPr>
      <w:r>
        <w:rPr>
          <w:rFonts w:eastAsia="Times New Roman"/>
          <w:szCs w:val="24"/>
          <w:lang w:eastAsia="ru-RU"/>
        </w:rPr>
        <w:lastRenderedPageBreak/>
        <w:t xml:space="preserve">3.4.5. </w:t>
      </w:r>
      <w:r w:rsidR="002E4D99" w:rsidRPr="002E4D99">
        <w:rPr>
          <w:rFonts w:eastAsia="Times New Roman"/>
          <w:szCs w:val="24"/>
          <w:lang w:eastAsia="ru-RU"/>
        </w:rPr>
        <w:t>Предоставлять гарантии и компенсации, предусмотренные ст. 173-176 ТК РФ, также работникам, получающим второе</w:t>
      </w:r>
      <w:r>
        <w:rPr>
          <w:rFonts w:eastAsia="Times New Roman"/>
          <w:szCs w:val="24"/>
          <w:lang w:eastAsia="ru-RU"/>
        </w:rPr>
        <w:t xml:space="preserve"> </w:t>
      </w:r>
      <w:r w:rsidR="002E4D99" w:rsidRPr="002E4D99">
        <w:rPr>
          <w:rFonts w:eastAsia="Times New Roman"/>
          <w:szCs w:val="24"/>
          <w:lang w:eastAsia="ru-RU"/>
        </w:rPr>
        <w:t>профессиональное образование соответствующего уровня в рамках прохождения профессиональной подготовки, переподготовки, повышения квалифика</w:t>
      </w:r>
      <w:r>
        <w:rPr>
          <w:rFonts w:eastAsia="Times New Roman"/>
          <w:szCs w:val="24"/>
          <w:lang w:eastAsia="ru-RU"/>
        </w:rPr>
        <w:t xml:space="preserve">ции, обучения вторым профессиям </w:t>
      </w:r>
      <w:proofErr w:type="gramStart"/>
      <w:r>
        <w:rPr>
          <w:rFonts w:eastAsia="Times New Roman"/>
          <w:szCs w:val="24"/>
          <w:lang w:eastAsia="ru-RU"/>
        </w:rPr>
        <w:t>(</w:t>
      </w:r>
      <w:r w:rsidR="00FB154C">
        <w:rPr>
          <w:rFonts w:eastAsia="Times New Roman"/>
          <w:szCs w:val="24"/>
          <w:lang w:eastAsia="ru-RU"/>
        </w:rPr>
        <w:t xml:space="preserve"> </w:t>
      </w:r>
      <w:proofErr w:type="gramEnd"/>
      <w:r>
        <w:rPr>
          <w:rFonts w:eastAsia="Times New Roman"/>
          <w:szCs w:val="24"/>
          <w:lang w:eastAsia="ru-RU"/>
        </w:rPr>
        <w:t>например, если обучение осуществляется по профилю деятельности школы, по направлению школы или органов управления образованием, а также в других случаях</w:t>
      </w:r>
      <w:r w:rsidR="00FB154C">
        <w:rPr>
          <w:rFonts w:eastAsia="Times New Roman"/>
          <w:szCs w:val="24"/>
          <w:lang w:eastAsia="ru-RU"/>
        </w:rPr>
        <w:t>; финансирование может осуществляться за счет внебюджетных источников, экономии и т.д.)</w:t>
      </w:r>
    </w:p>
    <w:p w:rsidR="002E4D99" w:rsidRPr="002E4D99" w:rsidRDefault="002E4D99" w:rsidP="002E4D99">
      <w:pPr>
        <w:rPr>
          <w:rFonts w:eastAsia="Times New Roman"/>
          <w:szCs w:val="24"/>
          <w:lang w:eastAsia="ru-RU"/>
        </w:rPr>
      </w:pPr>
      <w:r w:rsidRPr="002E4D99">
        <w:rPr>
          <w:rFonts w:eastAsia="Times New Roman"/>
          <w:szCs w:val="24"/>
          <w:lang w:eastAsia="ru-RU"/>
        </w:rPr>
        <w:t>3.</w:t>
      </w:r>
      <w:r w:rsidR="00FB154C">
        <w:rPr>
          <w:rFonts w:eastAsia="Times New Roman"/>
          <w:szCs w:val="24"/>
          <w:lang w:eastAsia="ru-RU"/>
        </w:rPr>
        <w:t>4</w:t>
      </w:r>
      <w:r w:rsidRPr="002E4D99">
        <w:rPr>
          <w:rFonts w:eastAsia="Times New Roman"/>
          <w:szCs w:val="24"/>
          <w:lang w:eastAsia="ru-RU"/>
        </w:rPr>
        <w:t>.</w:t>
      </w:r>
      <w:r w:rsidR="00FB154C">
        <w:rPr>
          <w:rFonts w:eastAsia="Times New Roman"/>
          <w:szCs w:val="24"/>
          <w:lang w:eastAsia="ru-RU"/>
        </w:rPr>
        <w:t>6</w:t>
      </w:r>
      <w:r w:rsidRPr="002E4D99">
        <w:rPr>
          <w:rFonts w:eastAsia="Times New Roman"/>
          <w:szCs w:val="24"/>
          <w:lang w:eastAsia="ru-RU"/>
        </w:rPr>
        <w:t xml:space="preserve">. </w:t>
      </w:r>
      <w:proofErr w:type="gramStart"/>
      <w:r w:rsidRPr="002E4D99">
        <w:rPr>
          <w:rFonts w:eastAsia="Times New Roman"/>
          <w:szCs w:val="24"/>
          <w:lang w:eastAsia="ru-RU"/>
        </w:rPr>
        <w:t xml:space="preserve">Организовывать проведение аттестации педагогических работников в соответствии с </w:t>
      </w:r>
      <w:r w:rsidR="00FB154C">
        <w:rPr>
          <w:rFonts w:eastAsia="Times New Roman"/>
          <w:szCs w:val="24"/>
          <w:lang w:eastAsia="ru-RU"/>
        </w:rPr>
        <w:t>Порядком аттестации педагогических и руководящих работников государственных и муниципальных образовательных учреждений, утвержденным приказом Министерства образования и науки РФ от 07 апреля 2015 г. № 276 «Об утверждении Порядка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разряды оплаты труда со дня вынесения решения</w:t>
      </w:r>
      <w:proofErr w:type="gramEnd"/>
      <w:r w:rsidR="00FB154C">
        <w:rPr>
          <w:rFonts w:eastAsia="Times New Roman"/>
          <w:szCs w:val="24"/>
          <w:lang w:eastAsia="ru-RU"/>
        </w:rPr>
        <w:t xml:space="preserve"> аттестационной комиссией</w:t>
      </w:r>
      <w:r w:rsidRPr="002E4D99">
        <w:rPr>
          <w:rFonts w:eastAsia="Times New Roman"/>
          <w:szCs w:val="24"/>
          <w:lang w:eastAsia="ru-RU"/>
        </w:rPr>
        <w:t>.</w:t>
      </w:r>
    </w:p>
    <w:p w:rsidR="002E4D99" w:rsidRPr="002E4D99" w:rsidRDefault="002E4D99" w:rsidP="002E4D99">
      <w:pPr>
        <w:rPr>
          <w:rFonts w:eastAsia="Times New Roman"/>
          <w:szCs w:val="24"/>
          <w:lang w:eastAsia="ru-RU"/>
        </w:rPr>
      </w:pPr>
      <w:r w:rsidRPr="002E4D99">
        <w:rPr>
          <w:rFonts w:eastAsia="Times New Roman"/>
          <w:szCs w:val="24"/>
          <w:lang w:eastAsia="ru-RU"/>
        </w:rPr>
        <w:t>3.</w:t>
      </w:r>
      <w:r w:rsidR="00FB154C">
        <w:rPr>
          <w:rFonts w:eastAsia="Times New Roman"/>
          <w:szCs w:val="24"/>
          <w:lang w:eastAsia="ru-RU"/>
        </w:rPr>
        <w:t>5</w:t>
      </w:r>
      <w:r w:rsidRPr="002E4D99">
        <w:rPr>
          <w:rFonts w:eastAsia="Times New Roman"/>
          <w:szCs w:val="24"/>
          <w:lang w:eastAsia="ru-RU"/>
        </w:rPr>
        <w:t>. При проведении аттестации педагогических работников учреждения соблюдаются следующие условия:</w:t>
      </w:r>
    </w:p>
    <w:p w:rsidR="002E4D99" w:rsidRPr="00FB154C" w:rsidRDefault="002E4D99" w:rsidP="00FB154C">
      <w:pPr>
        <w:pStyle w:val="a9"/>
        <w:numPr>
          <w:ilvl w:val="2"/>
          <w:numId w:val="16"/>
        </w:numPr>
        <w:rPr>
          <w:rFonts w:eastAsia="Times New Roman"/>
          <w:szCs w:val="24"/>
          <w:lang w:eastAsia="ru-RU"/>
        </w:rPr>
      </w:pPr>
      <w:r w:rsidRPr="00FB154C">
        <w:rPr>
          <w:rFonts w:eastAsia="Times New Roman"/>
          <w:szCs w:val="24"/>
          <w:lang w:eastAsia="ru-RU"/>
        </w:rPr>
        <w:t>аттестация педагогических работников на ту же самую квалификационную категорию, имеющих почетные звания и отраслевые награды:</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«Народный учитель»,</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«Заслуженный учитель»,</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«Заслуженный преподаватель» СССР и союзных республик, входивших в состав СССР,</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«Заслуженный учитель Российской Федерации»,</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«Народный учитель Российской Федерации»,</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«Заслуженный работник образования Московской области»;</w:t>
      </w:r>
    </w:p>
    <w:p w:rsidR="002E4D99" w:rsidRPr="002E4D99" w:rsidRDefault="002E4D99" w:rsidP="002E4D99">
      <w:pPr>
        <w:numPr>
          <w:ilvl w:val="0"/>
          <w:numId w:val="12"/>
        </w:numPr>
        <w:rPr>
          <w:rFonts w:eastAsia="Times New Roman"/>
          <w:szCs w:val="24"/>
          <w:lang w:eastAsia="ru-RU"/>
        </w:rPr>
      </w:pPr>
      <w:proofErr w:type="gramStart"/>
      <w:r w:rsidRPr="002E4D99">
        <w:rPr>
          <w:rFonts w:eastAsia="Times New Roman"/>
          <w:szCs w:val="24"/>
          <w:lang w:eastAsia="ru-RU"/>
        </w:rPr>
        <w:t>имеющих</w:t>
      </w:r>
      <w:proofErr w:type="gramEnd"/>
      <w:r w:rsidRPr="002E4D99">
        <w:rPr>
          <w:rFonts w:eastAsia="Times New Roman"/>
          <w:szCs w:val="24"/>
          <w:lang w:eastAsia="ru-RU"/>
        </w:rPr>
        <w:t xml:space="preserve"> следующие отраслевые награды:</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«Отличник просвещения СССР»</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«Отличник народного просвещения»</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«Отличник профессионально – технического образования РСФСР»</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«За отличные успехи в работе» в области среднего специального образования</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«За отличные успехи в работе» в области высшего специального образования, полученные до 13.01.1999 и медаль К.Д. Ушинского,</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«Почетный работник начального профессионального образования России»,</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«Почетный работник среднего профессионального образования России»,</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«Почетный работник высшего профессионального образования России»,</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«Почетный работник общего образования Российской Федерации»,</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«Почетный работник начального профессионального образования Российской Федерации»,</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 xml:space="preserve">«Почетный работник среднего профессионального образования Российской Федерации», </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«Почетный работник высшего профессионального образования Российской Федерации»,</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«Почетный работник науки и техники Российской Федерации»,</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«Почетный работник сферы молодежной политики Российской Федерации»,</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«За развитие научно-исследовательской работы студентов»,</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«За милосердие и благотворительность»,</w:t>
      </w:r>
    </w:p>
    <w:p w:rsidR="002E4D99" w:rsidRPr="002E4D99" w:rsidRDefault="002E4D99" w:rsidP="002E4D99">
      <w:pPr>
        <w:numPr>
          <w:ilvl w:val="0"/>
          <w:numId w:val="9"/>
        </w:numPr>
        <w:rPr>
          <w:rFonts w:eastAsia="Times New Roman"/>
          <w:szCs w:val="24"/>
          <w:lang w:eastAsia="ru-RU"/>
        </w:rPr>
      </w:pPr>
      <w:r w:rsidRPr="002E4D99">
        <w:rPr>
          <w:rFonts w:eastAsia="Times New Roman"/>
          <w:szCs w:val="24"/>
          <w:lang w:eastAsia="ru-RU"/>
        </w:rPr>
        <w:t>«Заслуженный работник образования Московской области»,</w:t>
      </w:r>
    </w:p>
    <w:p w:rsidR="002E4D99" w:rsidRPr="002E4D99" w:rsidRDefault="002E4D99" w:rsidP="002E4D99">
      <w:pPr>
        <w:rPr>
          <w:rFonts w:eastAsia="Times New Roman"/>
          <w:szCs w:val="24"/>
          <w:lang w:eastAsia="ru-RU"/>
        </w:rPr>
      </w:pPr>
      <w:r w:rsidRPr="002E4D99">
        <w:rPr>
          <w:rFonts w:eastAsia="Times New Roman"/>
          <w:szCs w:val="24"/>
          <w:lang w:eastAsia="ru-RU"/>
        </w:rPr>
        <w:t>полученные после 13.01.1999, производится без проведения открытого мероприятия.</w:t>
      </w:r>
    </w:p>
    <w:p w:rsidR="002E4D99" w:rsidRPr="00FB154C" w:rsidRDefault="00FB154C" w:rsidP="00FB154C">
      <w:pPr>
        <w:rPr>
          <w:rFonts w:eastAsia="Times New Roman"/>
          <w:szCs w:val="24"/>
          <w:lang w:eastAsia="ru-RU"/>
        </w:rPr>
      </w:pPr>
      <w:proofErr w:type="gramStart"/>
      <w:r>
        <w:rPr>
          <w:rFonts w:eastAsia="Times New Roman"/>
          <w:szCs w:val="24"/>
          <w:lang w:eastAsia="ru-RU"/>
        </w:rPr>
        <w:t>3.5.2.</w:t>
      </w:r>
      <w:r w:rsidR="002E4D99" w:rsidRPr="00FB154C">
        <w:rPr>
          <w:rFonts w:eastAsia="Times New Roman"/>
          <w:szCs w:val="24"/>
          <w:lang w:eastAsia="ru-RU"/>
        </w:rPr>
        <w:t xml:space="preserve">Победителям, лауреатам конкурсов «Учитель года», «Воспитатель года» и других, проводимых на уровне Российской Федерации, Московской области, а также победителям конкурсов лучших учителей (преподавателей) образовательных организаций, </w:t>
      </w:r>
      <w:r w:rsidR="002E4D99" w:rsidRPr="00FB154C">
        <w:rPr>
          <w:rFonts w:eastAsia="Times New Roman"/>
          <w:szCs w:val="24"/>
          <w:lang w:eastAsia="ru-RU"/>
        </w:rPr>
        <w:lastRenderedPageBreak/>
        <w:t>реализующих основные профессиональные образовательные программы (среднего профессионального образования и высшего образования), воспитателей образовательных организаций, реализующих основные общеобразовательные программы (дошкольного, начального общего, основного общего, среднего общего) аттестационной комиссией присваивается высшая квалификационная категория, без проведения открытого</w:t>
      </w:r>
      <w:proofErr w:type="gramEnd"/>
      <w:r w:rsidR="002E4D99" w:rsidRPr="00FB154C">
        <w:rPr>
          <w:rFonts w:eastAsia="Times New Roman"/>
          <w:szCs w:val="24"/>
          <w:lang w:eastAsia="ru-RU"/>
        </w:rPr>
        <w:t xml:space="preserve"> мероприятия. </w:t>
      </w:r>
    </w:p>
    <w:p w:rsidR="002E4D99" w:rsidRPr="002E4D99" w:rsidRDefault="00FB154C" w:rsidP="00FB154C">
      <w:pPr>
        <w:rPr>
          <w:rFonts w:eastAsia="Times New Roman"/>
          <w:szCs w:val="24"/>
          <w:lang w:eastAsia="ru-RU"/>
        </w:rPr>
      </w:pPr>
      <w:r>
        <w:rPr>
          <w:rFonts w:eastAsia="Times New Roman"/>
          <w:szCs w:val="24"/>
          <w:lang w:eastAsia="ru-RU"/>
        </w:rPr>
        <w:t xml:space="preserve">3.5.3. </w:t>
      </w:r>
      <w:r w:rsidR="002E4D99" w:rsidRPr="002E4D99">
        <w:rPr>
          <w:rFonts w:eastAsia="Times New Roman"/>
          <w:szCs w:val="24"/>
          <w:lang w:eastAsia="ru-RU"/>
        </w:rPr>
        <w:t>Установленная квалификационная категория по должности учителя учитывается независимо от преподаваемого предмета (дисциплины, курса).</w:t>
      </w:r>
    </w:p>
    <w:p w:rsidR="002E4D99" w:rsidRPr="002E4D99" w:rsidRDefault="00FB154C" w:rsidP="00FB154C">
      <w:pPr>
        <w:rPr>
          <w:rFonts w:eastAsia="Times New Roman"/>
          <w:szCs w:val="24"/>
          <w:lang w:eastAsia="ru-RU"/>
        </w:rPr>
      </w:pPr>
      <w:r>
        <w:rPr>
          <w:rFonts w:eastAsia="Times New Roman"/>
          <w:szCs w:val="24"/>
          <w:lang w:eastAsia="ru-RU"/>
        </w:rPr>
        <w:t xml:space="preserve">3.5.4. </w:t>
      </w:r>
      <w:r w:rsidR="002E4D99" w:rsidRPr="002E4D99">
        <w:rPr>
          <w:rFonts w:eastAsia="Times New Roman"/>
          <w:szCs w:val="24"/>
          <w:lang w:eastAsia="ru-RU"/>
        </w:rPr>
        <w:t>Квалификационные категории, присвоенные педагогическим работникам, учитываются 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2E4D99" w:rsidRPr="002E4D99" w:rsidRDefault="002E4D99" w:rsidP="002E4D99">
      <w:pPr>
        <w:ind w:firstLine="709"/>
        <w:rPr>
          <w:rFonts w:eastAsia="Times New Roman"/>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785"/>
      </w:tblGrid>
      <w:tr w:rsidR="002E4D99" w:rsidRPr="002E4D99" w:rsidTr="00644D54">
        <w:tc>
          <w:tcPr>
            <w:tcW w:w="0" w:type="auto"/>
            <w:shd w:val="clear" w:color="auto" w:fill="auto"/>
            <w:vAlign w:val="center"/>
            <w:hideMark/>
          </w:tcPr>
          <w:p w:rsidR="002E4D99" w:rsidRPr="002E4D99" w:rsidRDefault="002E4D99" w:rsidP="002E4D99">
            <w:pPr>
              <w:jc w:val="center"/>
              <w:rPr>
                <w:b/>
                <w:bCs/>
              </w:rPr>
            </w:pPr>
            <w:r w:rsidRPr="002E4D99">
              <w:rPr>
                <w:b/>
                <w:bCs/>
              </w:rPr>
              <w:t>Должность, по которой установлена квалификационная категория</w:t>
            </w:r>
          </w:p>
        </w:tc>
        <w:tc>
          <w:tcPr>
            <w:tcW w:w="0" w:type="auto"/>
            <w:shd w:val="clear" w:color="auto" w:fill="auto"/>
            <w:vAlign w:val="center"/>
            <w:hideMark/>
          </w:tcPr>
          <w:p w:rsidR="002E4D99" w:rsidRPr="002E4D99" w:rsidRDefault="002E4D99" w:rsidP="002E4D99">
            <w:pPr>
              <w:jc w:val="center"/>
              <w:rPr>
                <w:b/>
                <w:bCs/>
              </w:rPr>
            </w:pPr>
            <w:r w:rsidRPr="002E4D99">
              <w:rPr>
                <w:b/>
                <w:bCs/>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2E4D99" w:rsidRPr="002E4D99" w:rsidTr="00644D54">
        <w:tc>
          <w:tcPr>
            <w:tcW w:w="0" w:type="auto"/>
            <w:shd w:val="clear" w:color="auto" w:fill="auto"/>
            <w:vAlign w:val="center"/>
            <w:hideMark/>
          </w:tcPr>
          <w:p w:rsidR="002E4D99" w:rsidRPr="002E4D99" w:rsidRDefault="002E4D99" w:rsidP="002E4D99">
            <w:pPr>
              <w:jc w:val="left"/>
            </w:pPr>
            <w:r w:rsidRPr="002E4D99">
              <w:t xml:space="preserve">Учитель; преподаватель </w:t>
            </w:r>
          </w:p>
        </w:tc>
        <w:tc>
          <w:tcPr>
            <w:tcW w:w="0" w:type="auto"/>
            <w:shd w:val="clear" w:color="auto" w:fill="auto"/>
            <w:vAlign w:val="center"/>
            <w:hideMark/>
          </w:tcPr>
          <w:p w:rsidR="002E4D99" w:rsidRPr="002E4D99" w:rsidRDefault="002E4D99" w:rsidP="002E4D99">
            <w:pPr>
              <w:jc w:val="left"/>
            </w:pPr>
            <w:proofErr w:type="gramStart"/>
            <w:r w:rsidRPr="002E4D99">
              <w:t xml:space="preserve">Преподаватель; учитель; воспитатель (независимо от образовательного учреждения, в котором выполняется работа); социальный педагог; педагог-организатор;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ведущий занятия по отдельным профильным темам из курса «Основы безопасности жизнедеятельности» (ОБЖ) </w:t>
            </w:r>
            <w:proofErr w:type="gramEnd"/>
          </w:p>
        </w:tc>
      </w:tr>
      <w:tr w:rsidR="002E4D99" w:rsidRPr="002E4D99" w:rsidTr="00644D54">
        <w:tc>
          <w:tcPr>
            <w:tcW w:w="0" w:type="auto"/>
            <w:shd w:val="clear" w:color="auto" w:fill="auto"/>
            <w:vAlign w:val="center"/>
            <w:hideMark/>
          </w:tcPr>
          <w:p w:rsidR="002E4D99" w:rsidRPr="002E4D99" w:rsidRDefault="002E4D99" w:rsidP="002E4D99">
            <w:pPr>
              <w:jc w:val="left"/>
            </w:pPr>
            <w:r w:rsidRPr="002E4D99">
              <w:t xml:space="preserve">Преподаватель-организатор основ безопасности жизнедеятельности, допризывной подготовки </w:t>
            </w:r>
          </w:p>
        </w:tc>
        <w:tc>
          <w:tcPr>
            <w:tcW w:w="0" w:type="auto"/>
            <w:shd w:val="clear" w:color="auto" w:fill="auto"/>
            <w:vAlign w:val="center"/>
            <w:hideMark/>
          </w:tcPr>
          <w:p w:rsidR="002E4D99" w:rsidRPr="002E4D99" w:rsidRDefault="002E4D99" w:rsidP="002E4D99">
            <w:pPr>
              <w:jc w:val="left"/>
            </w:pPr>
            <w:r w:rsidRPr="002E4D99">
              <w:t xml:space="preserve">Учитель, преподаватель, ведущий занятия с </w:t>
            </w:r>
            <w:proofErr w:type="gramStart"/>
            <w:r w:rsidRPr="002E4D99">
              <w:t>обучающимися</w:t>
            </w:r>
            <w:proofErr w:type="gramEnd"/>
            <w:r w:rsidRPr="002E4D99">
              <w:t xml:space="preserve"> из курса "Основы безопасности жизнедеятельности" (ОБЖ), в том числе сверх учебной нагрузки, входящей в должностные обязанности преподавателя-организатора основ безопасности жизнедеятельности, допризывной подготовки; учитель физкультуры (физвоспитания) </w:t>
            </w:r>
          </w:p>
        </w:tc>
      </w:tr>
      <w:tr w:rsidR="002E4D99" w:rsidRPr="002E4D99" w:rsidTr="00644D54">
        <w:tc>
          <w:tcPr>
            <w:tcW w:w="0" w:type="auto"/>
            <w:shd w:val="clear" w:color="auto" w:fill="auto"/>
            <w:vAlign w:val="center"/>
            <w:hideMark/>
          </w:tcPr>
          <w:p w:rsidR="002E4D99" w:rsidRPr="002E4D99" w:rsidRDefault="002E4D99" w:rsidP="002E4D99">
            <w:pPr>
              <w:jc w:val="left"/>
            </w:pPr>
            <w:r w:rsidRPr="002E4D99">
              <w:t xml:space="preserve">Руководитель физвоспитания </w:t>
            </w:r>
          </w:p>
        </w:tc>
        <w:tc>
          <w:tcPr>
            <w:tcW w:w="0" w:type="auto"/>
            <w:shd w:val="clear" w:color="auto" w:fill="auto"/>
            <w:vAlign w:val="center"/>
            <w:hideMark/>
          </w:tcPr>
          <w:p w:rsidR="002E4D99" w:rsidRPr="002E4D99" w:rsidRDefault="002E4D99" w:rsidP="002E4D99">
            <w:pPr>
              <w:jc w:val="left"/>
            </w:pPr>
            <w:r w:rsidRPr="002E4D99">
              <w:t xml:space="preserve">Учитель физкультуры (физвоспитания); учитель, преподаватель, ведущий занятия из курса "Основы безопасности жизнедеятельности" (ОБЖ) </w:t>
            </w:r>
          </w:p>
        </w:tc>
      </w:tr>
      <w:tr w:rsidR="002E4D99" w:rsidRPr="002E4D99" w:rsidTr="00644D54">
        <w:tc>
          <w:tcPr>
            <w:tcW w:w="0" w:type="auto"/>
            <w:shd w:val="clear" w:color="auto" w:fill="auto"/>
            <w:vAlign w:val="center"/>
            <w:hideMark/>
          </w:tcPr>
          <w:p w:rsidR="002E4D99" w:rsidRPr="002E4D99" w:rsidRDefault="002E4D99" w:rsidP="002E4D99">
            <w:pPr>
              <w:jc w:val="left"/>
            </w:pPr>
            <w:r w:rsidRPr="002E4D99">
              <w:t xml:space="preserve">Мастер производственного обучения </w:t>
            </w:r>
          </w:p>
        </w:tc>
        <w:tc>
          <w:tcPr>
            <w:tcW w:w="0" w:type="auto"/>
            <w:shd w:val="clear" w:color="auto" w:fill="auto"/>
            <w:vAlign w:val="center"/>
            <w:hideMark/>
          </w:tcPr>
          <w:p w:rsidR="002E4D99" w:rsidRPr="002E4D99" w:rsidRDefault="002E4D99" w:rsidP="002E4D99">
            <w:pPr>
              <w:jc w:val="left"/>
            </w:pPr>
            <w:r w:rsidRPr="002E4D99">
              <w:t xml:space="preserve">Учитель технологии; педагог дополнительного образования (при совпадении профиля кружка, направления дополнительной работы профилю работы по основной должности) </w:t>
            </w:r>
          </w:p>
        </w:tc>
      </w:tr>
      <w:tr w:rsidR="002E4D99" w:rsidRPr="002E4D99" w:rsidTr="00644D54">
        <w:tc>
          <w:tcPr>
            <w:tcW w:w="0" w:type="auto"/>
            <w:shd w:val="clear" w:color="auto" w:fill="auto"/>
            <w:vAlign w:val="center"/>
            <w:hideMark/>
          </w:tcPr>
          <w:p w:rsidR="002E4D99" w:rsidRPr="002E4D99" w:rsidRDefault="002E4D99" w:rsidP="002E4D99">
            <w:pPr>
              <w:jc w:val="left"/>
            </w:pPr>
            <w:r w:rsidRPr="002E4D99">
              <w:t xml:space="preserve">Учитель технологии </w:t>
            </w:r>
          </w:p>
        </w:tc>
        <w:tc>
          <w:tcPr>
            <w:tcW w:w="0" w:type="auto"/>
            <w:shd w:val="clear" w:color="auto" w:fill="auto"/>
            <w:vAlign w:val="center"/>
            <w:hideMark/>
          </w:tcPr>
          <w:p w:rsidR="002E4D99" w:rsidRPr="002E4D99" w:rsidRDefault="002E4D99" w:rsidP="002E4D99">
            <w:pPr>
              <w:jc w:val="left"/>
            </w:pPr>
            <w:r w:rsidRPr="002E4D99">
              <w:t>Мастер производственного обучения</w:t>
            </w:r>
          </w:p>
        </w:tc>
      </w:tr>
      <w:tr w:rsidR="002E4D99" w:rsidRPr="002E4D99" w:rsidTr="00644D54">
        <w:tc>
          <w:tcPr>
            <w:tcW w:w="0" w:type="auto"/>
            <w:shd w:val="clear" w:color="auto" w:fill="auto"/>
            <w:vAlign w:val="center"/>
            <w:hideMark/>
          </w:tcPr>
          <w:p w:rsidR="002E4D99" w:rsidRPr="002E4D99" w:rsidRDefault="002E4D99" w:rsidP="002E4D99">
            <w:pPr>
              <w:jc w:val="left"/>
            </w:pPr>
            <w:r w:rsidRPr="002E4D99">
              <w:t xml:space="preserve">Учитель-дефектолог, учитель логопед </w:t>
            </w:r>
          </w:p>
        </w:tc>
        <w:tc>
          <w:tcPr>
            <w:tcW w:w="0" w:type="auto"/>
            <w:shd w:val="clear" w:color="auto" w:fill="auto"/>
            <w:vAlign w:val="center"/>
            <w:hideMark/>
          </w:tcPr>
          <w:p w:rsidR="002E4D99" w:rsidRPr="002E4D99" w:rsidRDefault="002E4D99" w:rsidP="002E4D99">
            <w:pPr>
              <w:jc w:val="left"/>
            </w:pPr>
            <w:r w:rsidRPr="002E4D99">
              <w:t xml:space="preserve">Учитель-логопед; учитель-дефектолог; учитель (независимо от преподаваемого предмета либо в начальных классах) в </w:t>
            </w:r>
            <w:r w:rsidRPr="002E4D99">
              <w:lastRenderedPageBreak/>
              <w:t xml:space="preserve">специальных (коррекционных) классах для детей с ограниченными возможностями здоровья; воспитатель, педагог дополнительного образования (при совпадении профиля кружка, направления дополнительной работы профилю работы по основной должности) </w:t>
            </w:r>
          </w:p>
        </w:tc>
      </w:tr>
      <w:tr w:rsidR="002E4D99" w:rsidRPr="002E4D99" w:rsidTr="00644D54">
        <w:tc>
          <w:tcPr>
            <w:tcW w:w="0" w:type="auto"/>
            <w:shd w:val="clear" w:color="auto" w:fill="auto"/>
            <w:vAlign w:val="center"/>
            <w:hideMark/>
          </w:tcPr>
          <w:p w:rsidR="002E4D99" w:rsidRPr="002E4D99" w:rsidRDefault="002E4D99" w:rsidP="002E4D99">
            <w:pPr>
              <w:jc w:val="left"/>
            </w:pPr>
            <w:r w:rsidRPr="002E4D99">
              <w:lastRenderedPageBreak/>
              <w:t xml:space="preserve">Учитель музыки общеобразовательного учреждения; преподаватель музыкальной дисциплины образовательного учреждения среднего профессионального образования либо структурного подразделения образовательного учреждения, реализующего образовательную программу среднего профессионального образования </w:t>
            </w:r>
          </w:p>
        </w:tc>
        <w:tc>
          <w:tcPr>
            <w:tcW w:w="0" w:type="auto"/>
            <w:shd w:val="clear" w:color="auto" w:fill="auto"/>
            <w:vAlign w:val="center"/>
            <w:hideMark/>
          </w:tcPr>
          <w:p w:rsidR="002E4D99" w:rsidRPr="002E4D99" w:rsidRDefault="002E4D99" w:rsidP="002E4D99">
            <w:pPr>
              <w:jc w:val="left"/>
            </w:pPr>
            <w:r w:rsidRPr="002E4D99">
              <w:t xml:space="preserve"> Концертмейстер. </w:t>
            </w:r>
          </w:p>
        </w:tc>
      </w:tr>
      <w:tr w:rsidR="002E4D99" w:rsidRPr="002E4D99" w:rsidTr="00644D54">
        <w:tc>
          <w:tcPr>
            <w:tcW w:w="0" w:type="auto"/>
            <w:shd w:val="clear" w:color="auto" w:fill="auto"/>
            <w:vAlign w:val="center"/>
            <w:hideMark/>
          </w:tcPr>
          <w:p w:rsidR="002E4D99" w:rsidRPr="002E4D99" w:rsidRDefault="002E4D99" w:rsidP="002E4D99">
            <w:pPr>
              <w:jc w:val="left"/>
            </w:pPr>
            <w:r w:rsidRPr="002E4D99">
              <w:t xml:space="preserve">Преподаватель детской музыкальной, художественной школы, (школы искусств, культуры); концертмейстер </w:t>
            </w:r>
          </w:p>
        </w:tc>
        <w:tc>
          <w:tcPr>
            <w:tcW w:w="0" w:type="auto"/>
            <w:shd w:val="clear" w:color="auto" w:fill="auto"/>
            <w:vAlign w:val="center"/>
            <w:hideMark/>
          </w:tcPr>
          <w:p w:rsidR="002E4D99" w:rsidRPr="002E4D99" w:rsidRDefault="002E4D99" w:rsidP="002E4D99">
            <w:pPr>
              <w:jc w:val="left"/>
            </w:pPr>
            <w:r w:rsidRPr="002E4D99">
              <w:t xml:space="preserve">Учитель музыки общеобразовательного учреждения </w:t>
            </w:r>
          </w:p>
        </w:tc>
      </w:tr>
      <w:tr w:rsidR="002E4D99" w:rsidRPr="002E4D99" w:rsidTr="00644D54">
        <w:tc>
          <w:tcPr>
            <w:tcW w:w="0" w:type="auto"/>
            <w:shd w:val="clear" w:color="auto" w:fill="auto"/>
            <w:vAlign w:val="center"/>
            <w:hideMark/>
          </w:tcPr>
          <w:p w:rsidR="002E4D99" w:rsidRPr="002E4D99" w:rsidRDefault="002E4D99" w:rsidP="002E4D99">
            <w:pPr>
              <w:jc w:val="left"/>
            </w:pPr>
            <w:r w:rsidRPr="002E4D99">
              <w:t xml:space="preserve">Старший тренер-преподаватель; тренер-преподаватель </w:t>
            </w:r>
          </w:p>
        </w:tc>
        <w:tc>
          <w:tcPr>
            <w:tcW w:w="0" w:type="auto"/>
            <w:shd w:val="clear" w:color="auto" w:fill="auto"/>
            <w:vAlign w:val="center"/>
            <w:hideMark/>
          </w:tcPr>
          <w:p w:rsidR="002E4D99" w:rsidRPr="002E4D99" w:rsidRDefault="002E4D99" w:rsidP="002E4D99">
            <w:pPr>
              <w:jc w:val="left"/>
            </w:pPr>
            <w:r w:rsidRPr="002E4D99">
              <w:t>Учитель физкультуры (физвоспитания)</w:t>
            </w:r>
          </w:p>
        </w:tc>
      </w:tr>
      <w:tr w:rsidR="002E4D99" w:rsidRPr="002E4D99" w:rsidTr="00644D54">
        <w:tc>
          <w:tcPr>
            <w:tcW w:w="0" w:type="auto"/>
            <w:shd w:val="clear" w:color="auto" w:fill="auto"/>
            <w:vAlign w:val="center"/>
            <w:hideMark/>
          </w:tcPr>
          <w:p w:rsidR="002E4D99" w:rsidRPr="002E4D99" w:rsidRDefault="002E4D99" w:rsidP="002E4D99">
            <w:pPr>
              <w:jc w:val="left"/>
            </w:pPr>
            <w:r w:rsidRPr="002E4D99">
              <w:t xml:space="preserve">Преподаватель образовательного учреждения начального или среднего профессионального образования либо структурного подразделения образовательного учреждения, реализующего образовательную программу начального или среднего профессионального образования </w:t>
            </w:r>
          </w:p>
        </w:tc>
        <w:tc>
          <w:tcPr>
            <w:tcW w:w="0" w:type="auto"/>
            <w:shd w:val="clear" w:color="auto" w:fill="auto"/>
            <w:vAlign w:val="center"/>
            <w:hideMark/>
          </w:tcPr>
          <w:p w:rsidR="002E4D99" w:rsidRPr="002E4D99" w:rsidRDefault="002E4D99" w:rsidP="002E4D99">
            <w:pPr>
              <w:jc w:val="left"/>
            </w:pPr>
            <w:r w:rsidRPr="002E4D99">
              <w:t xml:space="preserve">Учитель того же предмета (дисциплины) общеобразовательного учреждения </w:t>
            </w:r>
          </w:p>
        </w:tc>
      </w:tr>
    </w:tbl>
    <w:p w:rsidR="002E4D99" w:rsidRPr="002E4D99" w:rsidRDefault="002E4D99" w:rsidP="002E4D99">
      <w:pPr>
        <w:spacing w:before="100" w:beforeAutospacing="1" w:after="100" w:afterAutospacing="1"/>
        <w:rPr>
          <w:rFonts w:eastAsia="Times New Roman"/>
          <w:b/>
          <w:szCs w:val="24"/>
          <w:lang w:eastAsia="ru-RU"/>
        </w:rPr>
      </w:pPr>
      <w:r w:rsidRPr="002E4D99">
        <w:rPr>
          <w:rFonts w:eastAsia="Times New Roman"/>
          <w:b/>
          <w:szCs w:val="24"/>
          <w:lang w:eastAsia="ru-RU"/>
        </w:rPr>
        <w:t>IV. Высвобождение работников и содействие их трудоустройству</w:t>
      </w:r>
    </w:p>
    <w:p w:rsidR="002E4D99" w:rsidRPr="002E4D99" w:rsidRDefault="002E4D99" w:rsidP="002E4D99">
      <w:pPr>
        <w:rPr>
          <w:rFonts w:eastAsia="Times New Roman"/>
          <w:szCs w:val="24"/>
          <w:lang w:eastAsia="ru-RU"/>
        </w:rPr>
      </w:pPr>
      <w:r w:rsidRPr="002E4D99">
        <w:rPr>
          <w:rFonts w:eastAsia="Times New Roman"/>
          <w:szCs w:val="24"/>
          <w:lang w:eastAsia="ru-RU"/>
        </w:rPr>
        <w:t>4. Работодатель обязуется:</w:t>
      </w:r>
    </w:p>
    <w:p w:rsidR="002E4D99" w:rsidRPr="002E4D99" w:rsidRDefault="002E4D99" w:rsidP="002E4D99">
      <w:pPr>
        <w:rPr>
          <w:rFonts w:eastAsia="Times New Roman"/>
          <w:szCs w:val="24"/>
          <w:lang w:eastAsia="ru-RU"/>
        </w:rPr>
      </w:pPr>
      <w:r w:rsidRPr="002E4D99">
        <w:rPr>
          <w:rFonts w:eastAsia="Times New Roman"/>
          <w:szCs w:val="24"/>
          <w:lang w:eastAsia="ru-RU"/>
        </w:rPr>
        <w:t>4.1.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В случае массового высвобождения работников уведомление должно содержать социально-экономическое обоснование.</w:t>
      </w:r>
    </w:p>
    <w:p w:rsidR="002E4D99" w:rsidRPr="002E4D99" w:rsidRDefault="002E4D99" w:rsidP="002E4D99">
      <w:pPr>
        <w:rPr>
          <w:rFonts w:eastAsia="Times New Roman"/>
          <w:szCs w:val="24"/>
          <w:lang w:eastAsia="ru-RU"/>
        </w:rPr>
      </w:pPr>
      <w:r w:rsidRPr="002E4D99">
        <w:rPr>
          <w:rFonts w:eastAsia="Times New Roman"/>
          <w:szCs w:val="24"/>
          <w:lang w:eastAsia="ru-RU"/>
        </w:rPr>
        <w:t>4.2. Работникам, получившим уведомление об увольнении по п. 1 и п. 2 ст. 81 ТК РФ. Предоставлять свободное от работы время не менее 6 часов в неделю для самостоятельного поиска новой работы с сохранением заработной платы.</w:t>
      </w:r>
    </w:p>
    <w:p w:rsidR="002E4D99" w:rsidRPr="002E4D99" w:rsidRDefault="002E4D99" w:rsidP="002E4D99">
      <w:pPr>
        <w:rPr>
          <w:rFonts w:eastAsia="Times New Roman"/>
          <w:szCs w:val="24"/>
          <w:lang w:eastAsia="ru-RU"/>
        </w:rPr>
      </w:pPr>
      <w:r w:rsidRPr="002E4D99">
        <w:rPr>
          <w:rFonts w:eastAsia="Times New Roman"/>
          <w:szCs w:val="24"/>
          <w:lang w:eastAsia="ru-RU"/>
        </w:rPr>
        <w:t>4.3. Увольнение членов профсоюза по инициативе работодателя в связи с ликвидацией (</w:t>
      </w:r>
      <w:r w:rsidR="00FB154C">
        <w:rPr>
          <w:rFonts w:eastAsia="Times New Roman"/>
          <w:szCs w:val="24"/>
          <w:lang w:eastAsia="ru-RU"/>
        </w:rPr>
        <w:t>п</w:t>
      </w:r>
      <w:r w:rsidRPr="002E4D99">
        <w:rPr>
          <w:rFonts w:eastAsia="Times New Roman"/>
          <w:szCs w:val="24"/>
          <w:lang w:eastAsia="ru-RU"/>
        </w:rPr>
        <w:t>. 1 ст. 81 ТК РФ) и сокращением численности или штата (п. 2 ст. 81 ТК РФ) производить с учетом мнения (с предварительного согласия) профкома (ст. 82 ТК РФ).</w:t>
      </w:r>
    </w:p>
    <w:p w:rsidR="002E4D99" w:rsidRPr="002E4D99" w:rsidRDefault="002E4D99" w:rsidP="002E4D99">
      <w:pPr>
        <w:rPr>
          <w:rFonts w:eastAsia="Times New Roman"/>
          <w:szCs w:val="24"/>
          <w:lang w:eastAsia="ru-RU"/>
        </w:rPr>
      </w:pPr>
      <w:r w:rsidRPr="002E4D99">
        <w:rPr>
          <w:rFonts w:eastAsia="Times New Roman"/>
          <w:szCs w:val="24"/>
          <w:lang w:eastAsia="ru-RU"/>
        </w:rPr>
        <w:t>4.4. Трудоустраивать в первоочередном порядке в счет установленной квоты ранее уволенных или подлежащих увольнению из учреждения инвалидов.</w:t>
      </w:r>
    </w:p>
    <w:p w:rsidR="002E4D99" w:rsidRPr="002E4D99" w:rsidRDefault="002E4D99" w:rsidP="002E4D99">
      <w:pPr>
        <w:rPr>
          <w:rFonts w:eastAsia="Times New Roman"/>
          <w:szCs w:val="24"/>
          <w:lang w:eastAsia="ru-RU"/>
        </w:rPr>
      </w:pPr>
      <w:r w:rsidRPr="002E4D99">
        <w:rPr>
          <w:rFonts w:eastAsia="Times New Roman"/>
          <w:szCs w:val="24"/>
          <w:lang w:eastAsia="ru-RU"/>
        </w:rPr>
        <w:t>4.5. 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высвобождаемых работников учреждения.</w:t>
      </w:r>
    </w:p>
    <w:p w:rsidR="002E4D99" w:rsidRPr="002E4D99" w:rsidRDefault="002E4D99" w:rsidP="002E4D99">
      <w:pPr>
        <w:rPr>
          <w:rFonts w:eastAsia="Times New Roman"/>
          <w:szCs w:val="24"/>
          <w:lang w:eastAsia="ru-RU"/>
        </w:rPr>
      </w:pPr>
      <w:r w:rsidRPr="002E4D99">
        <w:rPr>
          <w:rFonts w:eastAsia="Times New Roman"/>
          <w:szCs w:val="24"/>
          <w:lang w:eastAsia="ru-RU"/>
        </w:rPr>
        <w:lastRenderedPageBreak/>
        <w:t>4.6. Стороны договорились, что:</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4.6.1. </w:t>
      </w:r>
      <w:proofErr w:type="gramStart"/>
      <w:r w:rsidRPr="002E4D99">
        <w:rPr>
          <w:rFonts w:eastAsia="Times New Roman"/>
          <w:szCs w:val="24"/>
          <w:lang w:eastAsia="ru-RU"/>
        </w:rPr>
        <w:t>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 пенсионного возраста (за два года до пенсии), проработавшие в учреждении свыше 10 лет; одинокие матери и отцы, воспитывающие детей до 16 лет;</w:t>
      </w:r>
      <w:proofErr w:type="gramEnd"/>
      <w:r w:rsidRPr="002E4D99">
        <w:rPr>
          <w:rFonts w:eastAsia="Times New Roman"/>
          <w:szCs w:val="24"/>
          <w:lang w:eastAsia="ru-RU"/>
        </w:rPr>
        <w:t xml:space="preserve"> родители, воспитывающие детей-инвалидов до 18 лет; награжденные государственными наградами в связи с педагогической деятельностью; не освобожденные председатели первичных и территориальных профсоюзных организаций; молодые специалисты, имеющие трудовой стаж менее одного года.</w:t>
      </w:r>
    </w:p>
    <w:p w:rsidR="002E4D99" w:rsidRPr="002E4D99" w:rsidRDefault="002E4D99" w:rsidP="002E4D99">
      <w:pPr>
        <w:rPr>
          <w:rFonts w:eastAsia="Times New Roman"/>
          <w:szCs w:val="24"/>
          <w:lang w:eastAsia="ru-RU"/>
        </w:rPr>
      </w:pPr>
      <w:r w:rsidRPr="002E4D99">
        <w:rPr>
          <w:rFonts w:eastAsia="Times New Roman"/>
          <w:szCs w:val="24"/>
          <w:lang w:eastAsia="ru-RU"/>
        </w:rPr>
        <w:t>4.6.2.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2E4D99" w:rsidRPr="002E4D99" w:rsidRDefault="002E4D99" w:rsidP="002E4D99">
      <w:pPr>
        <w:rPr>
          <w:rFonts w:eastAsia="Times New Roman"/>
          <w:szCs w:val="24"/>
          <w:lang w:eastAsia="ru-RU"/>
        </w:rPr>
      </w:pPr>
      <w:r w:rsidRPr="002E4D99">
        <w:rPr>
          <w:rFonts w:eastAsia="Times New Roman"/>
          <w:szCs w:val="24"/>
          <w:lang w:eastAsia="ru-RU"/>
        </w:rPr>
        <w:t>4.6.3. Работникам, высвобожденным из учреждения в связи с сокращением численности или штата, гарантируется после увольнения сохранение очереди на получение жилья в учреждении; возможность пользоваться на правах работников школы услугами культурных, медицинских, спортивно-оздоровительных, детских дошкольных учреждений (и другие дополнительные гарантии).</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4.6.4.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 </w:t>
      </w:r>
    </w:p>
    <w:p w:rsidR="002E4D99" w:rsidRPr="002E4D99" w:rsidRDefault="002E4D99" w:rsidP="002E4D99">
      <w:pPr>
        <w:spacing w:before="100" w:beforeAutospacing="1" w:after="100" w:afterAutospacing="1"/>
        <w:rPr>
          <w:rFonts w:eastAsia="Times New Roman"/>
          <w:b/>
          <w:szCs w:val="24"/>
          <w:lang w:eastAsia="ru-RU"/>
        </w:rPr>
      </w:pPr>
      <w:r w:rsidRPr="002E4D99">
        <w:rPr>
          <w:rFonts w:eastAsia="Times New Roman"/>
          <w:b/>
          <w:szCs w:val="24"/>
          <w:lang w:eastAsia="ru-RU"/>
        </w:rPr>
        <w:t>V. Рабочее время и время отдыха</w:t>
      </w:r>
    </w:p>
    <w:p w:rsidR="002E4D99" w:rsidRPr="002E4D99" w:rsidRDefault="002E4D99" w:rsidP="002E4D99">
      <w:pPr>
        <w:rPr>
          <w:rFonts w:eastAsia="Times New Roman"/>
          <w:szCs w:val="24"/>
          <w:lang w:eastAsia="ru-RU"/>
        </w:rPr>
      </w:pPr>
      <w:r w:rsidRPr="002E4D99">
        <w:rPr>
          <w:rFonts w:eastAsia="Times New Roman"/>
          <w:szCs w:val="24"/>
          <w:lang w:eastAsia="ru-RU"/>
        </w:rPr>
        <w:t>5. Стороны пришли к соглашению о том, что:</w:t>
      </w:r>
    </w:p>
    <w:p w:rsidR="002E4D99" w:rsidRPr="002E4D99" w:rsidRDefault="002E4D99" w:rsidP="002E4D99">
      <w:pPr>
        <w:rPr>
          <w:rFonts w:eastAsia="Times New Roman"/>
          <w:szCs w:val="24"/>
          <w:lang w:eastAsia="ru-RU"/>
        </w:rPr>
      </w:pPr>
      <w:r w:rsidRPr="002E4D99">
        <w:rPr>
          <w:rFonts w:eastAsia="Times New Roman"/>
          <w:szCs w:val="24"/>
          <w:lang w:eastAsia="ru-RU"/>
        </w:rPr>
        <w:t>5.1. Рабочее время работников определяется Правилами внутреннего трудового распорядка школы (ст. 91 ТК РФ), учебным расписанием, годовым календарным учебным графиком, 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школы.</w:t>
      </w:r>
    </w:p>
    <w:p w:rsidR="002E4D99" w:rsidRPr="002E4D99" w:rsidRDefault="002E4D99" w:rsidP="002E4D99">
      <w:pPr>
        <w:rPr>
          <w:rFonts w:eastAsia="Times New Roman"/>
          <w:szCs w:val="24"/>
          <w:lang w:eastAsia="ru-RU"/>
        </w:rPr>
      </w:pPr>
      <w:r w:rsidRPr="002E4D99">
        <w:rPr>
          <w:rFonts w:eastAsia="Times New Roman"/>
          <w:szCs w:val="24"/>
          <w:lang w:eastAsia="ru-RU"/>
        </w:rPr>
        <w:t>5.2. Для руководящих работников, работников из числа административно-хозяйственного, учебно-вспомогательного и обслуживающего персонала школы устанавливается нормальная продолжительность рабочего времени, которая не может превышать 40 часов в неделю.</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Режим работы руководителей образовательных учреждений, их заместителей, других руководящих работников определяется с учетом необходимости обеспечения руководства деятельностью образовательного учреждения.</w:t>
      </w:r>
    </w:p>
    <w:p w:rsidR="002E4D99" w:rsidRPr="002E4D99" w:rsidRDefault="002E4D99" w:rsidP="002E4D99">
      <w:pPr>
        <w:rPr>
          <w:rFonts w:eastAsia="Times New Roman"/>
          <w:szCs w:val="24"/>
          <w:lang w:eastAsia="ru-RU"/>
        </w:rPr>
      </w:pPr>
      <w:r w:rsidRPr="002E4D99">
        <w:rPr>
          <w:rFonts w:eastAsia="Times New Roman"/>
          <w:szCs w:val="24"/>
          <w:lang w:eastAsia="ru-RU"/>
        </w:rPr>
        <w:t>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Выполнение педагогической работы учителями, 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2E4D99" w:rsidRPr="002E4D99" w:rsidRDefault="002E4D99" w:rsidP="002E4D99">
      <w:pPr>
        <w:ind w:firstLine="709"/>
        <w:rPr>
          <w:rFonts w:eastAsia="Times New Roman"/>
          <w:szCs w:val="24"/>
          <w:lang w:eastAsia="ru-RU"/>
        </w:rPr>
      </w:pPr>
      <w:proofErr w:type="gramStart"/>
      <w:r w:rsidRPr="002E4D99">
        <w:rPr>
          <w:rFonts w:eastAsia="Times New Roman"/>
          <w:szCs w:val="24"/>
          <w:lang w:eastAsia="ru-RU"/>
        </w:rPr>
        <w:lastRenderedPageBreak/>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1-ых классов.</w:t>
      </w:r>
      <w:proofErr w:type="gramEnd"/>
      <w:r w:rsidRPr="002E4D99">
        <w:rPr>
          <w:rFonts w:eastAsia="Times New Roman"/>
          <w:szCs w:val="24"/>
          <w:lang w:eastAsia="ru-RU"/>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 xml:space="preserve">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школы и правилами внутреннего трудового распорядка школы и регулируется графиками и планами работы, в </w:t>
      </w:r>
      <w:proofErr w:type="spellStart"/>
      <w:r w:rsidRPr="002E4D99">
        <w:rPr>
          <w:rFonts w:eastAsia="Times New Roman"/>
          <w:szCs w:val="24"/>
          <w:lang w:eastAsia="ru-RU"/>
        </w:rPr>
        <w:t>т.ч</w:t>
      </w:r>
      <w:proofErr w:type="spellEnd"/>
      <w:r w:rsidRPr="002E4D99">
        <w:rPr>
          <w:rFonts w:eastAsia="Times New Roman"/>
          <w:szCs w:val="24"/>
          <w:lang w:eastAsia="ru-RU"/>
        </w:rPr>
        <w:t xml:space="preserve">. личными планами педагогического работника, и может быть связана </w:t>
      </w:r>
      <w:proofErr w:type="gramStart"/>
      <w:r w:rsidRPr="002E4D99">
        <w:rPr>
          <w:rFonts w:eastAsia="Times New Roman"/>
          <w:szCs w:val="24"/>
          <w:lang w:eastAsia="ru-RU"/>
        </w:rPr>
        <w:t>с</w:t>
      </w:r>
      <w:proofErr w:type="gramEnd"/>
      <w:r w:rsidRPr="002E4D99">
        <w:rPr>
          <w:rFonts w:eastAsia="Times New Roman"/>
          <w:szCs w:val="24"/>
          <w:lang w:eastAsia="ru-RU"/>
        </w:rPr>
        <w:t>:</w:t>
      </w:r>
    </w:p>
    <w:p w:rsidR="002E4D99" w:rsidRPr="002E4D99" w:rsidRDefault="002E4D99" w:rsidP="002E4D99">
      <w:pPr>
        <w:numPr>
          <w:ilvl w:val="0"/>
          <w:numId w:val="6"/>
        </w:numPr>
        <w:rPr>
          <w:rFonts w:eastAsia="Times New Roman"/>
          <w:szCs w:val="24"/>
          <w:lang w:eastAsia="ru-RU"/>
        </w:rPr>
      </w:pPr>
      <w:r w:rsidRPr="002E4D99">
        <w:rPr>
          <w:rFonts w:eastAsia="Times New Roman"/>
          <w:szCs w:val="24"/>
          <w:lang w:eastAsia="ru-RU"/>
        </w:rPr>
        <w:t>выполнением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 организацией и проведением методической, диагностической и консультативной помощи родителям или лицам их заменяющим, семьям, обучающим детей на дому в соответствии с медицинским заключением;</w:t>
      </w:r>
    </w:p>
    <w:p w:rsidR="002E4D99" w:rsidRPr="002E4D99" w:rsidRDefault="002E4D99" w:rsidP="002E4D99">
      <w:pPr>
        <w:numPr>
          <w:ilvl w:val="0"/>
          <w:numId w:val="6"/>
        </w:numPr>
        <w:rPr>
          <w:rFonts w:eastAsia="Times New Roman"/>
          <w:szCs w:val="24"/>
          <w:lang w:eastAsia="ru-RU"/>
        </w:rPr>
      </w:pPr>
      <w:r w:rsidRPr="002E4D99">
        <w:rPr>
          <w:rFonts w:eastAsia="Times New Roman"/>
          <w:szCs w:val="24"/>
          <w:lang w:eastAsia="ru-RU"/>
        </w:rPr>
        <w:t>временем, затрачиваемым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2E4D99" w:rsidRPr="002E4D99" w:rsidRDefault="002E4D99" w:rsidP="002E4D99">
      <w:pPr>
        <w:numPr>
          <w:ilvl w:val="0"/>
          <w:numId w:val="6"/>
        </w:numPr>
        <w:rPr>
          <w:rFonts w:eastAsia="Times New Roman"/>
          <w:szCs w:val="24"/>
          <w:lang w:eastAsia="ru-RU"/>
        </w:rPr>
      </w:pPr>
      <w:proofErr w:type="gramStart"/>
      <w:r w:rsidRPr="002E4D99">
        <w:rPr>
          <w:rFonts w:eastAsia="Times New Roman"/>
          <w:szCs w:val="24"/>
          <w:lang w:eastAsia="ru-RU"/>
        </w:rPr>
        <w:t>дежурствами в школе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и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roofErr w:type="gramEnd"/>
      <w:r w:rsidRPr="002E4D99">
        <w:rPr>
          <w:rFonts w:eastAsia="Times New Roman"/>
          <w:szCs w:val="24"/>
          <w:lang w:eastAsia="ru-RU"/>
        </w:rPr>
        <w:t xml:space="preserve"> </w:t>
      </w:r>
      <w:proofErr w:type="gramStart"/>
      <w:r w:rsidRPr="002E4D99">
        <w:rPr>
          <w:rFonts w:eastAsia="Times New Roman"/>
          <w:szCs w:val="24"/>
          <w:lang w:eastAsia="ru-RU"/>
        </w:rPr>
        <w:t>При составлении графика дежурств педагогических работников в школе в период проведения учебных занятий, до их начала и после окончания учебных занятий учитываются сменность работы школы,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w:t>
      </w:r>
      <w:proofErr w:type="gramEnd"/>
      <w:r w:rsidRPr="002E4D99">
        <w:rPr>
          <w:rFonts w:eastAsia="Times New Roman"/>
          <w:szCs w:val="24"/>
          <w:lang w:eastAsia="ru-RU"/>
        </w:rPr>
        <w:t xml:space="preserve"> или незначительна. </w:t>
      </w:r>
      <w:proofErr w:type="gramStart"/>
      <w:r w:rsidRPr="002E4D99">
        <w:rPr>
          <w:rFonts w:eastAsia="Times New Roman"/>
          <w:szCs w:val="24"/>
          <w:lang w:eastAsia="ru-RU"/>
        </w:rPr>
        <w:t>В дни работы к дежурству по школе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roofErr w:type="gramEnd"/>
    </w:p>
    <w:p w:rsidR="002E4D99" w:rsidRPr="002E4D99" w:rsidRDefault="002E4D99" w:rsidP="002E4D99">
      <w:pPr>
        <w:numPr>
          <w:ilvl w:val="0"/>
          <w:numId w:val="6"/>
        </w:numPr>
        <w:rPr>
          <w:rFonts w:eastAsia="Times New Roman"/>
          <w:szCs w:val="24"/>
          <w:lang w:eastAsia="ru-RU"/>
        </w:rPr>
      </w:pPr>
      <w:r w:rsidRPr="002E4D99">
        <w:rPr>
          <w:rFonts w:eastAsia="Times New Roman"/>
          <w:szCs w:val="24"/>
          <w:lang w:eastAsia="ru-RU"/>
        </w:rPr>
        <w:t>выполнением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Дни недели (периоды времени, в течение которых образовательное учреждение осуществляет свою деятельность), свободные для педагогических работников, ведущих преподавательскую работу, от проведения учебных занятий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занятиям и т.п.</w:t>
      </w:r>
    </w:p>
    <w:p w:rsidR="002E4D99" w:rsidRPr="002E4D99" w:rsidRDefault="002E4D99" w:rsidP="002E4D99">
      <w:pPr>
        <w:rPr>
          <w:rFonts w:eastAsia="Times New Roman"/>
          <w:szCs w:val="24"/>
          <w:lang w:eastAsia="ru-RU"/>
        </w:rPr>
      </w:pPr>
      <w:r w:rsidRPr="002E4D99">
        <w:rPr>
          <w:rFonts w:eastAsia="Times New Roman"/>
          <w:szCs w:val="24"/>
          <w:lang w:eastAsia="ru-RU"/>
        </w:rPr>
        <w:t>5.4. Неполное рабочее время - неполный рабочий день или неполная рабочая неделя устанавливаются в следующих случаях:</w:t>
      </w:r>
    </w:p>
    <w:p w:rsidR="002E4D99" w:rsidRPr="002E4D99" w:rsidRDefault="002E4D99" w:rsidP="002E4D99">
      <w:pPr>
        <w:numPr>
          <w:ilvl w:val="0"/>
          <w:numId w:val="5"/>
        </w:numPr>
        <w:rPr>
          <w:rFonts w:eastAsia="Times New Roman"/>
          <w:szCs w:val="24"/>
          <w:lang w:eastAsia="ru-RU"/>
        </w:rPr>
      </w:pPr>
      <w:r w:rsidRPr="002E4D99">
        <w:rPr>
          <w:rFonts w:eastAsia="Times New Roman"/>
          <w:szCs w:val="24"/>
          <w:lang w:eastAsia="ru-RU"/>
        </w:rPr>
        <w:t>по соглашению между работником и работодателем;</w:t>
      </w:r>
    </w:p>
    <w:p w:rsidR="002E4D99" w:rsidRPr="002E4D99" w:rsidRDefault="002E4D99" w:rsidP="002E4D99">
      <w:pPr>
        <w:numPr>
          <w:ilvl w:val="0"/>
          <w:numId w:val="5"/>
        </w:numPr>
        <w:rPr>
          <w:rFonts w:eastAsia="Times New Roman"/>
          <w:szCs w:val="24"/>
          <w:lang w:eastAsia="ru-RU"/>
        </w:rPr>
      </w:pPr>
      <w:r w:rsidRPr="002E4D99">
        <w:rPr>
          <w:rFonts w:eastAsia="Times New Roman"/>
          <w:szCs w:val="24"/>
          <w:lang w:eastAsia="ru-RU"/>
        </w:rPr>
        <w:lastRenderedPageBreak/>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 установленном федеральными законами и иными нормативными правовыми актами Российской Федерации.</w:t>
      </w:r>
    </w:p>
    <w:p w:rsidR="002E4D99" w:rsidRPr="002E4D99" w:rsidRDefault="002E4D99" w:rsidP="002E4D99">
      <w:pPr>
        <w:rPr>
          <w:rFonts w:eastAsia="Times New Roman"/>
          <w:szCs w:val="24"/>
          <w:lang w:eastAsia="ru-RU"/>
        </w:rPr>
      </w:pPr>
      <w:r w:rsidRPr="002E4D99">
        <w:rPr>
          <w:rFonts w:eastAsia="Times New Roman"/>
          <w:szCs w:val="24"/>
          <w:lang w:eastAsia="ru-RU"/>
        </w:rPr>
        <w:t>5.5. Работа в выходные и праздничные нерабочие дни запрещена. Привлечение работников учреждения к работе в выходные и праздничные нерабочие дни допускается только в случаях, предусмотренных ст. 113 ТК РФ, с их письменного согласия по письменному распоряжению работодателя.</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Работа в выходной и праздничный нерабочий день оплачивается не менее</w:t>
      </w:r>
      <w:proofErr w:type="gramStart"/>
      <w:r w:rsidRPr="002E4D99">
        <w:rPr>
          <w:rFonts w:eastAsia="Times New Roman"/>
          <w:szCs w:val="24"/>
          <w:lang w:eastAsia="ru-RU"/>
        </w:rPr>
        <w:t>,</w:t>
      </w:r>
      <w:proofErr w:type="gramEnd"/>
      <w:r w:rsidRPr="002E4D99">
        <w:rPr>
          <w:rFonts w:eastAsia="Times New Roman"/>
          <w:szCs w:val="24"/>
          <w:lang w:eastAsia="ru-RU"/>
        </w:rPr>
        <w:t xml:space="preserve"> чем в двойном размере в порядке, предусмотренном ст. 153 ТК РФ. По желанию работника ему может быть предоставлен другой день отдыха.</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5.6. Работники, принятые на </w:t>
      </w:r>
      <w:proofErr w:type="gramStart"/>
      <w:r w:rsidRPr="002E4D99">
        <w:rPr>
          <w:rFonts w:eastAsia="Times New Roman"/>
          <w:szCs w:val="24"/>
          <w:lang w:eastAsia="ru-RU"/>
        </w:rPr>
        <w:t>работу</w:t>
      </w:r>
      <w:proofErr w:type="gramEnd"/>
      <w:r w:rsidRPr="002E4D99">
        <w:rPr>
          <w:rFonts w:eastAsia="Times New Roman"/>
          <w:szCs w:val="24"/>
          <w:lang w:eastAsia="ru-RU"/>
        </w:rPr>
        <w:t xml:space="preserve"> на должность сторожа, работают в сменном режиме работы. Режим рабочего времени сторожа определяется графиком работ (сменности).</w:t>
      </w:r>
    </w:p>
    <w:p w:rsidR="002E4D99" w:rsidRPr="002E4D99" w:rsidRDefault="002E4D99" w:rsidP="002E4D99">
      <w:pPr>
        <w:rPr>
          <w:rFonts w:eastAsia="Times New Roman"/>
          <w:szCs w:val="24"/>
          <w:lang w:eastAsia="ru-RU"/>
        </w:rPr>
      </w:pPr>
      <w:r w:rsidRPr="002E4D99">
        <w:rPr>
          <w:rFonts w:eastAsia="Times New Roman"/>
          <w:szCs w:val="24"/>
          <w:lang w:eastAsia="ru-RU"/>
        </w:rPr>
        <w:t>5.7. В отношении сторожей устанавливается суммированный учёт рабочего времени. Продолжительность учётного периода – календарный год.</w:t>
      </w:r>
    </w:p>
    <w:p w:rsidR="002E4D99" w:rsidRPr="002E4D99" w:rsidRDefault="002E4D99" w:rsidP="002E4D99">
      <w:pPr>
        <w:rPr>
          <w:rFonts w:eastAsia="Times New Roman"/>
          <w:szCs w:val="24"/>
          <w:lang w:eastAsia="ru-RU"/>
        </w:rPr>
      </w:pPr>
      <w:r w:rsidRPr="002E4D99">
        <w:rPr>
          <w:rFonts w:eastAsia="Times New Roman"/>
          <w:szCs w:val="24"/>
          <w:lang w:eastAsia="ru-RU"/>
        </w:rPr>
        <w:t>5.8. 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2E4D99" w:rsidRPr="002E4D99" w:rsidRDefault="002E4D99" w:rsidP="002E4D99">
      <w:pPr>
        <w:rPr>
          <w:rFonts w:eastAsia="Times New Roman"/>
          <w:szCs w:val="24"/>
          <w:lang w:eastAsia="ru-RU"/>
        </w:rPr>
      </w:pPr>
      <w:r w:rsidRPr="002E4D99">
        <w:rPr>
          <w:rFonts w:eastAsia="Times New Roman"/>
          <w:szCs w:val="24"/>
          <w:lang w:eastAsia="ru-RU"/>
        </w:rPr>
        <w:t>5.9. Привлечение работников школы к выполнению работы, не предусмотренной Уставом школы, Правилами внутреннего трудового распорядка школы,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w:t>
      </w:r>
    </w:p>
    <w:p w:rsidR="002E4D99" w:rsidRPr="002E4D99" w:rsidRDefault="002E4D99" w:rsidP="002E4D99">
      <w:pPr>
        <w:rPr>
          <w:rFonts w:eastAsia="Times New Roman"/>
          <w:szCs w:val="24"/>
          <w:lang w:eastAsia="ru-RU"/>
        </w:rPr>
      </w:pPr>
      <w:r w:rsidRPr="002E4D99">
        <w:rPr>
          <w:rFonts w:eastAsia="Times New Roman"/>
          <w:szCs w:val="24"/>
          <w:lang w:eastAsia="ru-RU"/>
        </w:rPr>
        <w:t>5.10.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школы.</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 xml:space="preserve">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 </w:t>
      </w:r>
    </w:p>
    <w:p w:rsidR="002E4D99" w:rsidRPr="002E4D99" w:rsidRDefault="002E4D99" w:rsidP="002E4D99">
      <w:pPr>
        <w:rPr>
          <w:rFonts w:eastAsia="Times New Roman"/>
          <w:szCs w:val="24"/>
          <w:lang w:eastAsia="ru-RU"/>
        </w:rPr>
      </w:pPr>
      <w:r w:rsidRPr="002E4D99">
        <w:rPr>
          <w:rFonts w:eastAsia="Times New Roman"/>
          <w:szCs w:val="24"/>
          <w:lang w:eastAsia="ru-RU"/>
        </w:rPr>
        <w:t>5.11.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школы и др.), в пределах установленного им рабочего времени.</w:t>
      </w:r>
    </w:p>
    <w:p w:rsidR="002E4D99" w:rsidRPr="002E4D99" w:rsidRDefault="002E4D99" w:rsidP="002E4D99">
      <w:pPr>
        <w:rPr>
          <w:rFonts w:eastAsia="Times New Roman"/>
          <w:szCs w:val="24"/>
          <w:lang w:eastAsia="ru-RU"/>
        </w:rPr>
      </w:pPr>
      <w:r w:rsidRPr="002E4D99">
        <w:rPr>
          <w:rFonts w:eastAsia="Times New Roman"/>
          <w:szCs w:val="24"/>
          <w:lang w:eastAsia="ru-RU"/>
        </w:rPr>
        <w:t>5.12.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(но согласованию) профкома не позднее, чем за две недели до наступления календарного года.</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О времени начала отпуска работник должен быть извещен не позднее, чем за две недели до его начала.</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Продление, перенесение, разделение и отзыв из него производится с согласия работника в случаях, предусмотренных ст. 124-125 ТК РФ.</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rsidR="002E4D99" w:rsidRPr="002E4D99" w:rsidRDefault="002E4D99" w:rsidP="002E4D99">
      <w:pPr>
        <w:rPr>
          <w:rFonts w:eastAsia="Times New Roman"/>
          <w:szCs w:val="24"/>
          <w:lang w:eastAsia="ru-RU"/>
        </w:rPr>
      </w:pPr>
      <w:r w:rsidRPr="002E4D99">
        <w:rPr>
          <w:rFonts w:eastAsia="Times New Roman"/>
          <w:szCs w:val="24"/>
          <w:lang w:eastAsia="ru-RU"/>
        </w:rPr>
        <w:t>5.13. Работодатель обязуется:</w:t>
      </w:r>
    </w:p>
    <w:p w:rsidR="002E4D99" w:rsidRPr="002E4D99" w:rsidRDefault="002E4D99" w:rsidP="002E4D99">
      <w:pPr>
        <w:rPr>
          <w:rFonts w:eastAsia="Times New Roman"/>
          <w:szCs w:val="24"/>
          <w:lang w:eastAsia="ru-RU"/>
        </w:rPr>
      </w:pPr>
      <w:r w:rsidRPr="002E4D99">
        <w:rPr>
          <w:rFonts w:eastAsia="Times New Roman"/>
          <w:szCs w:val="24"/>
          <w:lang w:eastAsia="ru-RU"/>
        </w:rPr>
        <w:lastRenderedPageBreak/>
        <w:t>5.13.1. Предоставлять ежегодный дополнительный оплачиваемый отпуск работникам, занятым на работах с вредными и (или) опасными условиями труда в соответствии со ст. 117 ТК РФ с ненормированным рабочим днем в соответствии со ст. 119 ТК РФ.</w:t>
      </w:r>
    </w:p>
    <w:p w:rsidR="002E4D99" w:rsidRPr="002E4D99" w:rsidRDefault="002E4D99" w:rsidP="002E4D99">
      <w:pPr>
        <w:rPr>
          <w:rFonts w:eastAsia="Times New Roman"/>
          <w:szCs w:val="24"/>
          <w:lang w:eastAsia="ru-RU"/>
        </w:rPr>
      </w:pPr>
      <w:r w:rsidRPr="002E4D99">
        <w:rPr>
          <w:rFonts w:eastAsia="Times New Roman"/>
          <w:szCs w:val="24"/>
          <w:lang w:eastAsia="ru-RU"/>
        </w:rPr>
        <w:t>5.13.2. Предоставлять на основании письменного заявления работникам отпуск без сохранения заработной платы в следующих случаях:</w:t>
      </w:r>
    </w:p>
    <w:p w:rsidR="002E4D99" w:rsidRPr="002E4D99" w:rsidRDefault="002E4D99" w:rsidP="002E4D99">
      <w:pPr>
        <w:numPr>
          <w:ilvl w:val="0"/>
          <w:numId w:val="7"/>
        </w:numPr>
        <w:rPr>
          <w:rFonts w:eastAsia="Times New Roman"/>
          <w:szCs w:val="24"/>
          <w:lang w:eastAsia="ru-RU"/>
        </w:rPr>
      </w:pPr>
      <w:r w:rsidRPr="002E4D99">
        <w:rPr>
          <w:rFonts w:eastAsia="Times New Roman"/>
          <w:szCs w:val="24"/>
          <w:lang w:eastAsia="ru-RU"/>
        </w:rPr>
        <w:t>при рождении ребенка в семье – до 3 дней;</w:t>
      </w:r>
    </w:p>
    <w:p w:rsidR="002E4D99" w:rsidRPr="002E4D99" w:rsidRDefault="002E4D99" w:rsidP="002E4D99">
      <w:pPr>
        <w:numPr>
          <w:ilvl w:val="0"/>
          <w:numId w:val="7"/>
        </w:numPr>
        <w:rPr>
          <w:rFonts w:eastAsia="Times New Roman"/>
          <w:szCs w:val="24"/>
          <w:lang w:eastAsia="ru-RU"/>
        </w:rPr>
      </w:pPr>
      <w:r w:rsidRPr="002E4D99">
        <w:rPr>
          <w:rFonts w:eastAsia="Times New Roman"/>
          <w:szCs w:val="24"/>
          <w:lang w:eastAsia="ru-RU"/>
        </w:rPr>
        <w:t>в связи с переездом на новое место жительства - до 3 дней;</w:t>
      </w:r>
    </w:p>
    <w:p w:rsidR="002E4D99" w:rsidRPr="002E4D99" w:rsidRDefault="002E4D99" w:rsidP="002E4D99">
      <w:pPr>
        <w:numPr>
          <w:ilvl w:val="0"/>
          <w:numId w:val="7"/>
        </w:numPr>
        <w:rPr>
          <w:rFonts w:eastAsia="Times New Roman"/>
          <w:szCs w:val="24"/>
          <w:lang w:eastAsia="ru-RU"/>
        </w:rPr>
      </w:pPr>
      <w:r w:rsidRPr="002E4D99">
        <w:rPr>
          <w:rFonts w:eastAsia="Times New Roman"/>
          <w:szCs w:val="24"/>
          <w:lang w:eastAsia="ru-RU"/>
        </w:rPr>
        <w:t>для проводов детей в армию – до 3 дней;</w:t>
      </w:r>
    </w:p>
    <w:p w:rsidR="002E4D99" w:rsidRPr="002E4D99" w:rsidRDefault="002E4D99" w:rsidP="002E4D99">
      <w:pPr>
        <w:numPr>
          <w:ilvl w:val="0"/>
          <w:numId w:val="7"/>
        </w:numPr>
        <w:rPr>
          <w:rFonts w:eastAsia="Times New Roman"/>
          <w:szCs w:val="24"/>
          <w:lang w:eastAsia="ru-RU"/>
        </w:rPr>
      </w:pPr>
      <w:r w:rsidRPr="002E4D99">
        <w:rPr>
          <w:rFonts w:eastAsia="Times New Roman"/>
          <w:szCs w:val="24"/>
          <w:lang w:eastAsia="ru-RU"/>
        </w:rPr>
        <w:t>в случае свадьбы работника (детей работника) – до 3 дней;</w:t>
      </w:r>
    </w:p>
    <w:p w:rsidR="002E4D99" w:rsidRPr="002E4D99" w:rsidRDefault="002E4D99" w:rsidP="002E4D99">
      <w:pPr>
        <w:numPr>
          <w:ilvl w:val="0"/>
          <w:numId w:val="7"/>
        </w:numPr>
        <w:rPr>
          <w:rFonts w:eastAsia="Times New Roman"/>
          <w:szCs w:val="24"/>
          <w:lang w:eastAsia="ru-RU"/>
        </w:rPr>
      </w:pPr>
      <w:r w:rsidRPr="002E4D99">
        <w:rPr>
          <w:rFonts w:eastAsia="Times New Roman"/>
          <w:szCs w:val="24"/>
          <w:lang w:eastAsia="ru-RU"/>
        </w:rPr>
        <w:t>на похороны близких родственников – до 7 дней;</w:t>
      </w:r>
    </w:p>
    <w:p w:rsidR="002E4D99" w:rsidRPr="002E4D99" w:rsidRDefault="002E4D99" w:rsidP="002E4D99">
      <w:pPr>
        <w:numPr>
          <w:ilvl w:val="0"/>
          <w:numId w:val="7"/>
        </w:numPr>
        <w:rPr>
          <w:rFonts w:eastAsia="Times New Roman"/>
          <w:szCs w:val="24"/>
          <w:lang w:eastAsia="ru-RU"/>
        </w:rPr>
      </w:pPr>
      <w:r w:rsidRPr="002E4D99">
        <w:rPr>
          <w:rFonts w:eastAsia="Times New Roman"/>
          <w:szCs w:val="24"/>
          <w:lang w:eastAsia="ru-RU"/>
        </w:rPr>
        <w:t>работающим пенсионерам по старости – до 14 календарных дней;</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5.13.3.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w:t>
      </w:r>
      <w:proofErr w:type="gramStart"/>
      <w:r w:rsidRPr="002E4D99">
        <w:rPr>
          <w:rFonts w:eastAsia="Times New Roman"/>
          <w:szCs w:val="24"/>
          <w:lang w:eastAsia="ru-RU"/>
        </w:rPr>
        <w:t>определяемыми</w:t>
      </w:r>
      <w:proofErr w:type="gramEnd"/>
      <w:r w:rsidRPr="002E4D99">
        <w:rPr>
          <w:rFonts w:eastAsia="Times New Roman"/>
          <w:szCs w:val="24"/>
          <w:lang w:eastAsia="ru-RU"/>
        </w:rPr>
        <w:t xml:space="preserve"> учредителем и (или) Уставом школы.</w:t>
      </w:r>
    </w:p>
    <w:p w:rsidR="002E4D99" w:rsidRPr="002E4D99" w:rsidRDefault="002E4D99" w:rsidP="002E4D99">
      <w:pPr>
        <w:rPr>
          <w:rFonts w:eastAsia="Times New Roman"/>
          <w:szCs w:val="24"/>
          <w:lang w:eastAsia="ru-RU"/>
        </w:rPr>
      </w:pPr>
      <w:r w:rsidRPr="002E4D99">
        <w:rPr>
          <w:rFonts w:eastAsia="Times New Roman"/>
          <w:szCs w:val="24"/>
          <w:lang w:eastAsia="ru-RU"/>
        </w:rPr>
        <w:t>5.14. В учреждении устанавливается шестидневная рабочая неделя. Общим выходным днём является воскресенье.</w:t>
      </w:r>
    </w:p>
    <w:p w:rsidR="002E4D99" w:rsidRPr="002E4D99" w:rsidRDefault="002E4D99" w:rsidP="002E4D99">
      <w:pPr>
        <w:rPr>
          <w:rFonts w:eastAsia="Times New Roman"/>
          <w:szCs w:val="24"/>
          <w:lang w:eastAsia="ru-RU"/>
        </w:rPr>
      </w:pPr>
      <w:r w:rsidRPr="002E4D99">
        <w:rPr>
          <w:rFonts w:eastAsia="Times New Roman"/>
          <w:szCs w:val="24"/>
          <w:lang w:eastAsia="ru-RU"/>
        </w:rPr>
        <w:t>5.15. Время перерыва для отдыха и питания, а также график дежурств педагогических работников по учреждению, графики сменности, работы в выходные и праздничные нерабочие дни устанавливаются Правилами внутреннего трудового распорядка.</w:t>
      </w:r>
    </w:p>
    <w:p w:rsidR="002E4D99" w:rsidRPr="002E4D99" w:rsidRDefault="002E4D99" w:rsidP="002E4D99">
      <w:pPr>
        <w:ind w:firstLine="709"/>
        <w:rPr>
          <w:rFonts w:eastAsia="Times New Roman"/>
          <w:szCs w:val="24"/>
          <w:lang w:eastAsia="ru-RU"/>
        </w:rPr>
      </w:pPr>
      <w:proofErr w:type="gramStart"/>
      <w:r w:rsidRPr="002E4D99">
        <w:rPr>
          <w:rFonts w:eastAsia="Times New Roman"/>
          <w:szCs w:val="24"/>
          <w:lang w:eastAsia="ru-RU"/>
        </w:rPr>
        <w:t>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w:t>
      </w:r>
      <w:proofErr w:type="gramEnd"/>
      <w:r w:rsidRPr="002E4D99">
        <w:rPr>
          <w:rFonts w:eastAsia="Times New Roman"/>
          <w:szCs w:val="24"/>
          <w:lang w:eastAsia="ru-RU"/>
        </w:rPr>
        <w:t xml:space="preserve"> Время для отдыха и питания для других работников устанавливается Правилами внутреннего трудового распорядка и не должно быть менее 30 минут (ст. 108 ТК РФ).</w:t>
      </w:r>
    </w:p>
    <w:p w:rsidR="002E4D99" w:rsidRPr="002E4D99" w:rsidRDefault="002E4D99" w:rsidP="002E4D99">
      <w:pPr>
        <w:rPr>
          <w:rFonts w:eastAsia="Times New Roman"/>
          <w:szCs w:val="24"/>
          <w:lang w:eastAsia="ru-RU"/>
        </w:rPr>
      </w:pPr>
      <w:r w:rsidRPr="002E4D99">
        <w:rPr>
          <w:rFonts w:eastAsia="Times New Roman"/>
          <w:szCs w:val="24"/>
          <w:lang w:eastAsia="ru-RU"/>
        </w:rPr>
        <w:t>5.16.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2E4D99" w:rsidRPr="002E4D99" w:rsidRDefault="002E4D99" w:rsidP="002E4D99">
      <w:pPr>
        <w:spacing w:before="100" w:beforeAutospacing="1" w:after="100" w:afterAutospacing="1"/>
        <w:rPr>
          <w:rFonts w:eastAsia="Times New Roman"/>
          <w:b/>
          <w:szCs w:val="24"/>
          <w:lang w:eastAsia="ru-RU"/>
        </w:rPr>
      </w:pPr>
      <w:r w:rsidRPr="002E4D99">
        <w:rPr>
          <w:rFonts w:eastAsia="Times New Roman"/>
          <w:b/>
          <w:szCs w:val="24"/>
          <w:lang w:eastAsia="ru-RU"/>
        </w:rPr>
        <w:t>VI. Оплата и нормирование труда</w:t>
      </w:r>
    </w:p>
    <w:p w:rsidR="002E4D99" w:rsidRPr="002E4D99" w:rsidRDefault="002E4D99" w:rsidP="002E4D99">
      <w:pPr>
        <w:rPr>
          <w:rFonts w:eastAsia="Times New Roman"/>
          <w:szCs w:val="24"/>
          <w:lang w:eastAsia="ru-RU"/>
        </w:rPr>
      </w:pPr>
      <w:r w:rsidRPr="002E4D99">
        <w:rPr>
          <w:rFonts w:eastAsia="Times New Roman"/>
          <w:szCs w:val="24"/>
          <w:lang w:eastAsia="ru-RU"/>
        </w:rPr>
        <w:t>6.1. Оплата труда работников МБОУ «Средняя общеобразовательная школа № 1 с углубленным изучением отдельных предметов г. Дубна Московской области» производится в соответствии со штатным расписанием, Положением об оплате труда в строгом соответствии с действующим законодательством. Должностные оклады работников устанавливаются в зависимости от образования и стажа работы либо  квалификационной категории, присвоенной по результатам аттестации.</w:t>
      </w:r>
    </w:p>
    <w:p w:rsidR="002E4D99" w:rsidRPr="002E4D99" w:rsidRDefault="002E4D99" w:rsidP="002E4D99">
      <w:pPr>
        <w:rPr>
          <w:rFonts w:eastAsia="Times New Roman"/>
          <w:szCs w:val="24"/>
          <w:lang w:eastAsia="ru-RU"/>
        </w:rPr>
      </w:pPr>
      <w:r w:rsidRPr="002E4D99">
        <w:rPr>
          <w:rFonts w:eastAsia="Times New Roman"/>
          <w:szCs w:val="24"/>
          <w:lang w:eastAsia="ru-RU"/>
        </w:rPr>
        <w:t>6.2.Заработная плата выплачивается работникам за текущий месяц не реже чем каждые полмесяца в денежной форме. Днями выплаты заработной платы являются 6-е и 20-е число текущего месяца.</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При совпадении дня выплаты заработной платы с выходным или нерабочим праздничным днём, выплата заработной платы производится накануне этого дня.</w:t>
      </w:r>
    </w:p>
    <w:p w:rsidR="002E4D99" w:rsidRPr="002E4D99" w:rsidRDefault="002E4D99" w:rsidP="002E4D99">
      <w:pPr>
        <w:rPr>
          <w:rFonts w:eastAsia="Times New Roman"/>
          <w:szCs w:val="24"/>
          <w:lang w:eastAsia="ru-RU"/>
        </w:rPr>
      </w:pPr>
      <w:r w:rsidRPr="002E4D99">
        <w:rPr>
          <w:rFonts w:eastAsia="Times New Roman"/>
          <w:szCs w:val="24"/>
          <w:lang w:eastAsia="ru-RU"/>
        </w:rPr>
        <w:t>6.3.</w:t>
      </w:r>
      <w:r w:rsidRPr="002E4D99">
        <w:t xml:space="preserve"> </w:t>
      </w:r>
      <w:r w:rsidRPr="002E4D99">
        <w:rPr>
          <w:rFonts w:eastAsia="Times New Roman"/>
          <w:szCs w:val="24"/>
          <w:lang w:eastAsia="ru-RU"/>
        </w:rPr>
        <w:t>Заработная плата работнику по его заявлению выплачивается путем перечисления на указанный работником счет в банке. Все расходы, связанные с таким перечислением производятся за счет работодателя.</w:t>
      </w:r>
    </w:p>
    <w:p w:rsidR="002E4D99" w:rsidRPr="002E4D99" w:rsidRDefault="002E4D99" w:rsidP="002E4D99">
      <w:pPr>
        <w:rPr>
          <w:rFonts w:eastAsia="Times New Roman"/>
          <w:szCs w:val="24"/>
          <w:lang w:eastAsia="ru-RU"/>
        </w:rPr>
      </w:pPr>
      <w:r w:rsidRPr="002E4D99">
        <w:rPr>
          <w:rFonts w:eastAsia="Times New Roman"/>
          <w:szCs w:val="24"/>
          <w:lang w:eastAsia="ru-RU"/>
        </w:rPr>
        <w:t>6.4. Производить выплату компенсационных доплат за условия труда, отклоняющихся от нормальных условий (сверхурочных работ, с тяжёлыми и вредными, особо тяжёлыми условиями труда и другие).</w:t>
      </w:r>
    </w:p>
    <w:p w:rsidR="002E4D99" w:rsidRPr="002E4D99" w:rsidRDefault="002E4D99" w:rsidP="002E4D99">
      <w:pPr>
        <w:rPr>
          <w:rFonts w:eastAsia="Times New Roman"/>
          <w:szCs w:val="24"/>
          <w:lang w:eastAsia="ru-RU"/>
        </w:rPr>
      </w:pPr>
      <w:r w:rsidRPr="002E4D99">
        <w:rPr>
          <w:rFonts w:eastAsia="Times New Roman"/>
          <w:szCs w:val="24"/>
          <w:lang w:eastAsia="ru-RU"/>
        </w:rPr>
        <w:t>6.5. Работодатель обязуется:</w:t>
      </w:r>
    </w:p>
    <w:p w:rsidR="002E4D99" w:rsidRPr="002E4D99" w:rsidRDefault="002E4D99" w:rsidP="002E4D99">
      <w:pPr>
        <w:rPr>
          <w:rFonts w:eastAsia="Times New Roman"/>
          <w:szCs w:val="24"/>
          <w:lang w:eastAsia="ru-RU"/>
        </w:rPr>
      </w:pPr>
      <w:r w:rsidRPr="002E4D99">
        <w:rPr>
          <w:rFonts w:eastAsia="Times New Roman"/>
          <w:szCs w:val="24"/>
          <w:lang w:eastAsia="ru-RU"/>
        </w:rPr>
        <w:t>6.5.1.Возместить работникам материальный ущерб, причиненный в результате незаконного лишения их возможности трудиться (ст. 234 ТК РФ), в случае приостановки работы в порядке, предусмотренной ст. 142 ТК РФ, в размере 100%, неполученной заработной платы.</w:t>
      </w:r>
    </w:p>
    <w:p w:rsidR="002E4D99" w:rsidRPr="002E4D99" w:rsidRDefault="002E4D99" w:rsidP="002E4D99">
      <w:pPr>
        <w:rPr>
          <w:rFonts w:eastAsia="Times New Roman"/>
          <w:szCs w:val="24"/>
          <w:lang w:eastAsia="ru-RU"/>
        </w:rPr>
      </w:pPr>
      <w:r w:rsidRPr="002E4D99">
        <w:rPr>
          <w:rFonts w:eastAsia="Times New Roman"/>
          <w:szCs w:val="24"/>
          <w:lang w:eastAsia="ru-RU"/>
        </w:rPr>
        <w:lastRenderedPageBreak/>
        <w:t>6.5.2.Сохранять за работниками, участвовавшими в забастовке заработную плату в полном размере.</w:t>
      </w:r>
    </w:p>
    <w:p w:rsidR="002E4D99" w:rsidRPr="002E4D99" w:rsidRDefault="002E4D99" w:rsidP="002E4D99">
      <w:pPr>
        <w:rPr>
          <w:rFonts w:eastAsia="Times New Roman"/>
          <w:szCs w:val="24"/>
          <w:lang w:eastAsia="ru-RU"/>
        </w:rPr>
      </w:pPr>
      <w:r w:rsidRPr="002E4D99">
        <w:rPr>
          <w:rFonts w:eastAsia="Times New Roman"/>
          <w:szCs w:val="24"/>
          <w:lang w:eastAsia="ru-RU"/>
        </w:rPr>
        <w:t>6.5.3.Сохранять за работниками заработную плату в полном объёме за время простоя по причинам, не зависящим от работника и работодателя.</w:t>
      </w:r>
    </w:p>
    <w:p w:rsidR="002E4D99" w:rsidRPr="002E4D99" w:rsidRDefault="002E4D99" w:rsidP="002E4D99">
      <w:pPr>
        <w:rPr>
          <w:rFonts w:eastAsia="Times New Roman"/>
          <w:szCs w:val="24"/>
          <w:lang w:eastAsia="ru-RU"/>
        </w:rPr>
      </w:pPr>
      <w:r w:rsidRPr="002E4D99">
        <w:rPr>
          <w:rFonts w:eastAsia="Times New Roman"/>
          <w:szCs w:val="24"/>
          <w:lang w:eastAsia="ru-RU"/>
        </w:rPr>
        <w:t>6.6. Ответственность за своевременность и правильность определения размеров и выплаты заработной платы работникам несёт директор школы.</w:t>
      </w:r>
    </w:p>
    <w:p w:rsidR="002E4D99" w:rsidRPr="002E4D99" w:rsidRDefault="002E4D99" w:rsidP="002E4D99">
      <w:pPr>
        <w:rPr>
          <w:rFonts w:eastAsia="Times New Roman"/>
          <w:szCs w:val="24"/>
          <w:lang w:eastAsia="ru-RU"/>
        </w:rPr>
      </w:pPr>
      <w:r w:rsidRPr="002E4D99">
        <w:rPr>
          <w:rFonts w:eastAsia="Times New Roman"/>
          <w:szCs w:val="24"/>
          <w:lang w:eastAsia="ru-RU"/>
        </w:rPr>
        <w:t>6.7. При прекращении трудового договора выплата всех сумм, причитающихся работнику,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требований о расчете.</w:t>
      </w:r>
    </w:p>
    <w:p w:rsidR="002E4D99" w:rsidRPr="002E4D99" w:rsidRDefault="002E4D99" w:rsidP="002E4D99">
      <w:pPr>
        <w:rPr>
          <w:rFonts w:eastAsia="Times New Roman"/>
          <w:szCs w:val="24"/>
          <w:lang w:eastAsia="ru-RU"/>
        </w:rPr>
      </w:pPr>
      <w:r w:rsidRPr="002E4D99">
        <w:rPr>
          <w:rFonts w:eastAsia="Times New Roman"/>
          <w:szCs w:val="24"/>
          <w:lang w:eastAsia="ru-RU"/>
        </w:rPr>
        <w:t>6.8. Осуществлять премирование участников конкурса «Учитель года».</w:t>
      </w:r>
    </w:p>
    <w:p w:rsidR="002E4D99" w:rsidRPr="002E4D99" w:rsidRDefault="002E4D99" w:rsidP="002E4D99">
      <w:pPr>
        <w:rPr>
          <w:rFonts w:eastAsia="Times New Roman"/>
          <w:szCs w:val="24"/>
          <w:lang w:eastAsia="ru-RU"/>
        </w:rPr>
      </w:pPr>
      <w:r w:rsidRPr="002E4D99">
        <w:rPr>
          <w:rFonts w:eastAsia="Times New Roman"/>
          <w:szCs w:val="24"/>
          <w:lang w:eastAsia="ru-RU"/>
        </w:rPr>
        <w:t>6.9. В целях материальной поддержки педагогических работников школы, по их заявлению, сохраняется на срок до одного года уровень оплаты труда по ранее имевшейся квалификационной категории с момента выхода их на работу после:</w:t>
      </w:r>
    </w:p>
    <w:p w:rsidR="002E4D99" w:rsidRPr="002E4D99" w:rsidRDefault="002E4D99" w:rsidP="002E4D99">
      <w:pPr>
        <w:numPr>
          <w:ilvl w:val="0"/>
          <w:numId w:val="10"/>
        </w:numPr>
        <w:rPr>
          <w:rFonts w:eastAsia="Times New Roman"/>
          <w:szCs w:val="24"/>
          <w:lang w:eastAsia="ru-RU"/>
        </w:rPr>
      </w:pPr>
      <w:r w:rsidRPr="002E4D99">
        <w:rPr>
          <w:rFonts w:eastAsia="Times New Roman"/>
          <w:szCs w:val="24"/>
          <w:lang w:eastAsia="ru-RU"/>
        </w:rPr>
        <w:t>нахождения в отпуске по беременности и родам, отпуске по уходу за ребёнком до достижения 3-х лет;</w:t>
      </w:r>
    </w:p>
    <w:p w:rsidR="002E4D99" w:rsidRPr="002E4D99" w:rsidRDefault="002E4D99" w:rsidP="002E4D99">
      <w:pPr>
        <w:numPr>
          <w:ilvl w:val="0"/>
          <w:numId w:val="10"/>
        </w:numPr>
        <w:rPr>
          <w:rFonts w:eastAsia="Times New Roman"/>
          <w:szCs w:val="24"/>
          <w:lang w:eastAsia="ru-RU"/>
        </w:rPr>
      </w:pPr>
      <w:r w:rsidRPr="002E4D99">
        <w:rPr>
          <w:rFonts w:eastAsia="Times New Roman"/>
          <w:szCs w:val="24"/>
          <w:lang w:eastAsia="ru-RU"/>
        </w:rPr>
        <w:t>нахождения в длительном отпуске сроком до одного года в соответствии с пунктом 4 части 5 статьи 47 Федерального закона от 29.12.2012 № 273-ФЗ «Об образовании в Российской Федерации»;</w:t>
      </w:r>
    </w:p>
    <w:p w:rsidR="002E4D99" w:rsidRPr="002E4D99" w:rsidRDefault="002E4D99" w:rsidP="002E4D99">
      <w:pPr>
        <w:numPr>
          <w:ilvl w:val="0"/>
          <w:numId w:val="10"/>
        </w:numPr>
        <w:rPr>
          <w:rFonts w:eastAsia="Times New Roman"/>
          <w:szCs w:val="24"/>
          <w:lang w:eastAsia="ru-RU"/>
        </w:rPr>
      </w:pPr>
      <w:r w:rsidRPr="002E4D99">
        <w:rPr>
          <w:rFonts w:eastAsia="Times New Roman"/>
          <w:szCs w:val="24"/>
          <w:lang w:eastAsia="ru-RU"/>
        </w:rPr>
        <w:t>при переходе в другую образовательную организацию в связи с сокращением численности или штата работников, или ликвидации образовательной организации.</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В случае истечения срока действия квалификационной категории, установленной педагогическим работникам образовательных организаций, которым до назначения пенсии по старости осталось менее одного года, по заявлению работника сохраняется уровень оплаты труда по ранее имевшейся квалификационной категории на срок не более одного года.</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В случае истечения действия квалификационной категории после подачи заявления в аттестационную комиссию сохранять оплату труда с учетом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w:t>
      </w:r>
    </w:p>
    <w:p w:rsidR="002E4D99" w:rsidRPr="002E4D99" w:rsidRDefault="002E4D99" w:rsidP="002E4D99">
      <w:pPr>
        <w:spacing w:before="100" w:beforeAutospacing="1" w:after="100" w:afterAutospacing="1"/>
        <w:rPr>
          <w:rFonts w:eastAsia="Times New Roman"/>
          <w:b/>
          <w:szCs w:val="24"/>
          <w:lang w:eastAsia="ru-RU"/>
        </w:rPr>
      </w:pPr>
      <w:r w:rsidRPr="002E4D99">
        <w:rPr>
          <w:rFonts w:eastAsia="Times New Roman"/>
          <w:b/>
          <w:szCs w:val="24"/>
          <w:lang w:eastAsia="ru-RU"/>
        </w:rPr>
        <w:t>VII. Гарантии и компенсации</w:t>
      </w:r>
    </w:p>
    <w:p w:rsidR="002E4D99" w:rsidRPr="002E4D99" w:rsidRDefault="002E4D99" w:rsidP="002E4D99">
      <w:pPr>
        <w:rPr>
          <w:rFonts w:eastAsia="Times New Roman"/>
          <w:szCs w:val="24"/>
          <w:lang w:eastAsia="ru-RU"/>
        </w:rPr>
      </w:pPr>
      <w:r w:rsidRPr="002E4D99">
        <w:rPr>
          <w:rFonts w:eastAsia="Times New Roman"/>
          <w:szCs w:val="24"/>
          <w:lang w:eastAsia="ru-RU"/>
        </w:rPr>
        <w:t>7. Стороны договорились, что работодатель:</w:t>
      </w:r>
    </w:p>
    <w:p w:rsidR="002E4D99" w:rsidRPr="002E4D99" w:rsidRDefault="002E4D99" w:rsidP="002E4D99">
      <w:pPr>
        <w:rPr>
          <w:rFonts w:eastAsia="Times New Roman"/>
          <w:szCs w:val="24"/>
          <w:lang w:eastAsia="ru-RU"/>
        </w:rPr>
      </w:pPr>
      <w:r w:rsidRPr="002E4D99">
        <w:rPr>
          <w:rFonts w:eastAsia="Times New Roman"/>
          <w:szCs w:val="24"/>
          <w:lang w:eastAsia="ru-RU"/>
        </w:rPr>
        <w:t>7.1. Ведет учет работников, нуждающихся в улучшении жилищных условий.</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7.2. Ходатайствует перед органом местного самоуправления о предоставления </w:t>
      </w:r>
      <w:proofErr w:type="gramStart"/>
      <w:r w:rsidRPr="002E4D99">
        <w:rPr>
          <w:rFonts w:eastAsia="Times New Roman"/>
          <w:szCs w:val="24"/>
          <w:lang w:eastAsia="ru-RU"/>
        </w:rPr>
        <w:t>жилья</w:t>
      </w:r>
      <w:proofErr w:type="gramEnd"/>
      <w:r w:rsidRPr="002E4D99">
        <w:rPr>
          <w:rFonts w:eastAsia="Times New Roman"/>
          <w:szCs w:val="24"/>
          <w:lang w:eastAsia="ru-RU"/>
        </w:rPr>
        <w:t xml:space="preserve"> нуждающимся работникам и выделение ссуд на его приобретение (строительство).</w:t>
      </w:r>
    </w:p>
    <w:p w:rsidR="002E4D99" w:rsidRPr="002E4D99" w:rsidRDefault="002E4D99" w:rsidP="002E4D99">
      <w:pPr>
        <w:rPr>
          <w:rFonts w:eastAsia="Times New Roman"/>
          <w:szCs w:val="24"/>
          <w:lang w:eastAsia="ru-RU"/>
        </w:rPr>
      </w:pPr>
      <w:r w:rsidRPr="002E4D99">
        <w:rPr>
          <w:rFonts w:eastAsia="Times New Roman"/>
          <w:szCs w:val="24"/>
          <w:lang w:eastAsia="ru-RU"/>
        </w:rPr>
        <w:t>7.3. Обеспечивает работников бесплатным пол</w:t>
      </w:r>
      <w:r w:rsidR="00FB154C">
        <w:rPr>
          <w:rFonts w:eastAsia="Times New Roman"/>
          <w:szCs w:val="24"/>
          <w:lang w:eastAsia="ru-RU"/>
        </w:rPr>
        <w:t>ьзованием библиотечными фондами.</w:t>
      </w:r>
    </w:p>
    <w:p w:rsidR="002E4D99" w:rsidRPr="002E4D99" w:rsidRDefault="002E4D99" w:rsidP="002E4D99">
      <w:pPr>
        <w:spacing w:before="100" w:beforeAutospacing="1" w:after="100" w:afterAutospacing="1"/>
        <w:rPr>
          <w:rFonts w:eastAsia="Times New Roman"/>
          <w:b/>
          <w:szCs w:val="24"/>
          <w:lang w:eastAsia="ru-RU"/>
        </w:rPr>
      </w:pPr>
      <w:r w:rsidRPr="002E4D99">
        <w:rPr>
          <w:rFonts w:eastAsia="Times New Roman"/>
          <w:b/>
          <w:szCs w:val="24"/>
          <w:lang w:eastAsia="ru-RU"/>
        </w:rPr>
        <w:t>VIII. Охрана труда и здоровья</w:t>
      </w:r>
    </w:p>
    <w:p w:rsidR="002E4D99" w:rsidRPr="002E4D99" w:rsidRDefault="002E4D99" w:rsidP="002E4D99">
      <w:pPr>
        <w:rPr>
          <w:rFonts w:eastAsia="Times New Roman"/>
          <w:szCs w:val="24"/>
          <w:lang w:eastAsia="ru-RU"/>
        </w:rPr>
      </w:pPr>
      <w:r w:rsidRPr="002E4D99">
        <w:rPr>
          <w:rFonts w:eastAsia="Times New Roman"/>
          <w:szCs w:val="24"/>
          <w:lang w:eastAsia="ru-RU"/>
        </w:rPr>
        <w:t>8.1. Работодатель обязуется:</w:t>
      </w:r>
    </w:p>
    <w:p w:rsidR="002E4D99" w:rsidRPr="002E4D99" w:rsidRDefault="002E4D99" w:rsidP="002E4D99">
      <w:pPr>
        <w:rPr>
          <w:rFonts w:eastAsia="Times New Roman"/>
          <w:szCs w:val="24"/>
          <w:lang w:eastAsia="ru-RU"/>
        </w:rPr>
      </w:pPr>
      <w:r w:rsidRPr="002E4D99">
        <w:rPr>
          <w:rFonts w:eastAsia="Times New Roman"/>
          <w:szCs w:val="24"/>
          <w:lang w:eastAsia="ru-RU"/>
        </w:rPr>
        <w:t>8.1.1. Обеспечить право работников школы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2E4D99" w:rsidRPr="002E4D99" w:rsidRDefault="002E4D99" w:rsidP="002E4D99">
      <w:pPr>
        <w:rPr>
          <w:rFonts w:eastAsia="Times New Roman"/>
          <w:szCs w:val="24"/>
          <w:lang w:eastAsia="ru-RU"/>
        </w:rPr>
      </w:pPr>
      <w:r w:rsidRPr="002E4D99">
        <w:rPr>
          <w:rFonts w:eastAsia="Times New Roman"/>
          <w:szCs w:val="24"/>
          <w:lang w:eastAsia="ru-RU"/>
        </w:rPr>
        <w:t>8.1.2. Сформировать в учреждении фонд охраны труда на основе Положения о фонде охраны труда.</w:t>
      </w:r>
    </w:p>
    <w:p w:rsidR="002E4D99" w:rsidRPr="002E4D99" w:rsidRDefault="002E4D99" w:rsidP="002E4D99">
      <w:pPr>
        <w:rPr>
          <w:rFonts w:eastAsia="Times New Roman"/>
          <w:szCs w:val="24"/>
          <w:lang w:eastAsia="ru-RU"/>
        </w:rPr>
      </w:pPr>
      <w:r w:rsidRPr="002E4D99">
        <w:rPr>
          <w:rFonts w:eastAsia="Times New Roman"/>
          <w:szCs w:val="24"/>
          <w:lang w:eastAsia="ru-RU"/>
        </w:rPr>
        <w:lastRenderedPageBreak/>
        <w:t>8.1.3. Провести в учреждении специальную оценку условий труда и по ее результатам осуществлять работу по охране и безопасности труда в порядке и сроки, установленные с учетом мнения (по согласованию) профкома.</w:t>
      </w:r>
    </w:p>
    <w:p w:rsidR="002E4D99" w:rsidRPr="002E4D99" w:rsidRDefault="002E4D99" w:rsidP="002E4D99">
      <w:pPr>
        <w:rPr>
          <w:rFonts w:eastAsia="Times New Roman"/>
          <w:szCs w:val="24"/>
          <w:lang w:eastAsia="ru-RU"/>
        </w:rPr>
      </w:pPr>
      <w:r w:rsidRPr="002E4D99">
        <w:rPr>
          <w:rFonts w:eastAsia="Times New Roman"/>
          <w:szCs w:val="24"/>
          <w:lang w:eastAsia="ru-RU"/>
        </w:rPr>
        <w:t>8.1.4. Проводить со всеми поступающими на работу, а также переведенными на другую работу работниками школы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Организовывать проверку знаний работников школы по охране труда на начало учебного года.</w:t>
      </w:r>
    </w:p>
    <w:p w:rsidR="002E4D99" w:rsidRPr="002E4D99" w:rsidRDefault="002E4D99" w:rsidP="002E4D99">
      <w:pPr>
        <w:rPr>
          <w:rFonts w:eastAsia="Times New Roman"/>
          <w:szCs w:val="24"/>
          <w:lang w:eastAsia="ru-RU"/>
        </w:rPr>
      </w:pPr>
      <w:r w:rsidRPr="002E4D99">
        <w:rPr>
          <w:rFonts w:eastAsia="Times New Roman"/>
          <w:szCs w:val="24"/>
          <w:lang w:eastAsia="ru-RU"/>
        </w:rPr>
        <w:t>8.1.5. Обеспечивать наличие нормативных и справочных материалов по охране труда, правил, инструкций, журналов инструктажа и других материалов за счет школы.</w:t>
      </w:r>
    </w:p>
    <w:p w:rsidR="002E4D99" w:rsidRPr="002E4D99" w:rsidRDefault="002E4D99" w:rsidP="002E4D99">
      <w:pPr>
        <w:rPr>
          <w:rFonts w:eastAsia="Times New Roman"/>
          <w:szCs w:val="24"/>
          <w:lang w:eastAsia="ru-RU"/>
        </w:rPr>
      </w:pPr>
      <w:r w:rsidRPr="002E4D99">
        <w:rPr>
          <w:rFonts w:eastAsia="Times New Roman"/>
          <w:szCs w:val="24"/>
          <w:lang w:eastAsia="ru-RU"/>
        </w:rPr>
        <w:t>8.1.6.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rsidR="002E4D99" w:rsidRPr="002E4D99" w:rsidRDefault="002E4D99" w:rsidP="002E4D99">
      <w:pPr>
        <w:rPr>
          <w:rFonts w:eastAsia="Times New Roman"/>
          <w:szCs w:val="24"/>
          <w:lang w:eastAsia="ru-RU"/>
        </w:rPr>
      </w:pPr>
      <w:r w:rsidRPr="002E4D99">
        <w:rPr>
          <w:rFonts w:eastAsia="Times New Roman"/>
          <w:szCs w:val="24"/>
          <w:lang w:eastAsia="ru-RU"/>
        </w:rPr>
        <w:t>8.1.7.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2E4D99" w:rsidRPr="002E4D99" w:rsidRDefault="002E4D99" w:rsidP="002E4D99">
      <w:pPr>
        <w:rPr>
          <w:rFonts w:eastAsia="Times New Roman"/>
          <w:szCs w:val="24"/>
          <w:lang w:eastAsia="ru-RU"/>
        </w:rPr>
      </w:pPr>
      <w:r w:rsidRPr="002E4D99">
        <w:rPr>
          <w:rFonts w:eastAsia="Times New Roman"/>
          <w:szCs w:val="24"/>
          <w:lang w:eastAsia="ru-RU"/>
        </w:rPr>
        <w:t>8.1.8.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8.1.9. Сохранять место работы (должность) и средний заработок за работниками школы на время приостановления работ органами государственного надзора и </w:t>
      </w:r>
      <w:proofErr w:type="gramStart"/>
      <w:r w:rsidRPr="002E4D99">
        <w:rPr>
          <w:rFonts w:eastAsia="Times New Roman"/>
          <w:szCs w:val="24"/>
          <w:lang w:eastAsia="ru-RU"/>
        </w:rPr>
        <w:t>контроля за</w:t>
      </w:r>
      <w:proofErr w:type="gramEnd"/>
      <w:r w:rsidRPr="002E4D99">
        <w:rPr>
          <w:rFonts w:eastAsia="Times New Roman"/>
          <w:szCs w:val="24"/>
          <w:lang w:eastAsia="ru-RU"/>
        </w:rPr>
        <w:t xml:space="preserve"> соблюдением трудового законодательства вследствие нарушения требований охраны труда не по вине работника (ст. 220 ТК РФ).</w:t>
      </w:r>
    </w:p>
    <w:p w:rsidR="002E4D99" w:rsidRPr="002E4D99" w:rsidRDefault="002E4D99" w:rsidP="002E4D99">
      <w:pPr>
        <w:rPr>
          <w:rFonts w:eastAsia="Times New Roman"/>
          <w:szCs w:val="24"/>
          <w:lang w:eastAsia="ru-RU"/>
        </w:rPr>
      </w:pPr>
      <w:r w:rsidRPr="002E4D99">
        <w:rPr>
          <w:rFonts w:eastAsia="Times New Roman"/>
          <w:szCs w:val="24"/>
          <w:lang w:eastAsia="ru-RU"/>
        </w:rPr>
        <w:t>8.1.10. Проводить своевременное расследование несчастных случаев на производстве в соответствии с действующим законодательством и вести их учет.</w:t>
      </w:r>
    </w:p>
    <w:p w:rsidR="002E4D99" w:rsidRPr="002E4D99" w:rsidRDefault="002E4D99" w:rsidP="002E4D99">
      <w:pPr>
        <w:rPr>
          <w:rFonts w:eastAsia="Times New Roman"/>
          <w:szCs w:val="24"/>
          <w:lang w:eastAsia="ru-RU"/>
        </w:rPr>
      </w:pPr>
      <w:r w:rsidRPr="002E4D99">
        <w:rPr>
          <w:rFonts w:eastAsia="Times New Roman"/>
          <w:szCs w:val="24"/>
          <w:lang w:eastAsia="ru-RU"/>
        </w:rPr>
        <w:t>8.1.11.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2E4D99" w:rsidRPr="002E4D99" w:rsidRDefault="002E4D99" w:rsidP="002E4D99">
      <w:pPr>
        <w:rPr>
          <w:rFonts w:eastAsia="Times New Roman"/>
          <w:szCs w:val="24"/>
          <w:lang w:eastAsia="ru-RU"/>
        </w:rPr>
      </w:pPr>
      <w:r w:rsidRPr="002E4D99">
        <w:rPr>
          <w:rFonts w:eastAsia="Times New Roman"/>
          <w:szCs w:val="24"/>
          <w:lang w:eastAsia="ru-RU"/>
        </w:rPr>
        <w:t>8.1.12. Обеспечивать гарантии и компенсации работникам, занятым на работах с вредными и (или) опасными условиями труда.</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8.1.13. </w:t>
      </w:r>
      <w:r w:rsidR="00FB154C">
        <w:rPr>
          <w:rFonts w:eastAsia="Times New Roman"/>
          <w:szCs w:val="24"/>
          <w:lang w:eastAsia="ru-RU"/>
        </w:rPr>
        <w:t>Разрабатывать и своевременно пересматривать</w:t>
      </w:r>
      <w:r w:rsidRPr="002E4D99">
        <w:rPr>
          <w:rFonts w:eastAsia="Times New Roman"/>
          <w:szCs w:val="24"/>
          <w:lang w:eastAsia="ru-RU"/>
        </w:rPr>
        <w:t xml:space="preserve"> инструкции по охране труда с учетом мнения (по согласованию) профкома (ст. 212 ТК РФ).</w:t>
      </w:r>
    </w:p>
    <w:p w:rsidR="002E4D99" w:rsidRPr="002E4D99" w:rsidRDefault="002E4D99" w:rsidP="002E4D99">
      <w:pPr>
        <w:rPr>
          <w:rFonts w:eastAsia="Times New Roman"/>
          <w:szCs w:val="24"/>
          <w:lang w:eastAsia="ru-RU"/>
        </w:rPr>
      </w:pPr>
      <w:r w:rsidRPr="002E4D99">
        <w:rPr>
          <w:rFonts w:eastAsia="Times New Roman"/>
          <w:szCs w:val="24"/>
          <w:lang w:eastAsia="ru-RU"/>
        </w:rPr>
        <w:t>8.1.14. Обеспечивать соблюдение работниками требований, правил инструкций по охране труда.</w:t>
      </w:r>
    </w:p>
    <w:p w:rsidR="002E4D99" w:rsidRPr="002E4D99" w:rsidRDefault="002E4D99" w:rsidP="002E4D99">
      <w:pPr>
        <w:rPr>
          <w:rFonts w:eastAsia="Times New Roman"/>
          <w:szCs w:val="24"/>
          <w:lang w:eastAsia="ru-RU"/>
        </w:rPr>
      </w:pPr>
      <w:r w:rsidRPr="002E4D99">
        <w:rPr>
          <w:rFonts w:eastAsia="Times New Roman"/>
          <w:szCs w:val="24"/>
          <w:lang w:eastAsia="ru-RU"/>
        </w:rPr>
        <w:t>8.1.15. Создать в учреждении комиссию по охране труда, в состав которой на паритетной основе должны входить члены профкома.</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8.1.16. Осуществлять совместно с профкомом </w:t>
      </w:r>
      <w:proofErr w:type="gramStart"/>
      <w:r w:rsidRPr="002E4D99">
        <w:rPr>
          <w:rFonts w:eastAsia="Times New Roman"/>
          <w:szCs w:val="24"/>
          <w:lang w:eastAsia="ru-RU"/>
        </w:rPr>
        <w:t>контроль за</w:t>
      </w:r>
      <w:proofErr w:type="gramEnd"/>
      <w:r w:rsidRPr="002E4D99">
        <w:rPr>
          <w:rFonts w:eastAsia="Times New Roman"/>
          <w:szCs w:val="24"/>
          <w:lang w:eastAsia="ru-RU"/>
        </w:rPr>
        <w:t xml:space="preserve"> состоянием условий и охраны труда, выполнением соглашения по охране труда.</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8.1.17. </w:t>
      </w:r>
      <w:proofErr w:type="gramStart"/>
      <w:r w:rsidRPr="002E4D99">
        <w:rPr>
          <w:rFonts w:eastAsia="Times New Roman"/>
          <w:szCs w:val="24"/>
          <w:lang w:eastAsia="ru-RU"/>
        </w:rPr>
        <w:t>Обеспечить прохождение обязательных предварительных и периодических медицинских осмотров (обследовании) работников</w:t>
      </w:r>
      <w:r w:rsidR="00FB154C">
        <w:rPr>
          <w:rFonts w:eastAsia="Times New Roman"/>
          <w:szCs w:val="24"/>
          <w:lang w:eastAsia="ru-RU"/>
        </w:rPr>
        <w:t xml:space="preserve"> за счет средств школы</w:t>
      </w:r>
      <w:r w:rsidRPr="002E4D99">
        <w:rPr>
          <w:rFonts w:eastAsia="Times New Roman"/>
          <w:szCs w:val="24"/>
          <w:lang w:eastAsia="ru-RU"/>
        </w:rPr>
        <w:t xml:space="preserve">, а также внеочередных медицинских осмотров (обследовании) работников по их просьбам в соответствии с медицинским заключением с сохранением за ними места работы (должности) и среднего заработка. </w:t>
      </w:r>
      <w:proofErr w:type="gramEnd"/>
    </w:p>
    <w:p w:rsidR="002E4D99" w:rsidRPr="002E4D99" w:rsidRDefault="002E4D99" w:rsidP="002E4D99">
      <w:pPr>
        <w:rPr>
          <w:rFonts w:eastAsia="Times New Roman"/>
          <w:szCs w:val="24"/>
          <w:lang w:eastAsia="ru-RU"/>
        </w:rPr>
      </w:pPr>
      <w:r w:rsidRPr="002E4D99">
        <w:rPr>
          <w:rFonts w:eastAsia="Times New Roman"/>
          <w:szCs w:val="24"/>
          <w:lang w:eastAsia="ru-RU"/>
        </w:rPr>
        <w:t>8.2. Профком обязуется:</w:t>
      </w:r>
    </w:p>
    <w:p w:rsidR="002E4D99" w:rsidRPr="002E4D99" w:rsidRDefault="002E4D99" w:rsidP="002E4D99">
      <w:pPr>
        <w:numPr>
          <w:ilvl w:val="0"/>
          <w:numId w:val="13"/>
        </w:numPr>
        <w:rPr>
          <w:rFonts w:eastAsia="Times New Roman"/>
          <w:szCs w:val="24"/>
          <w:lang w:eastAsia="ru-RU"/>
        </w:rPr>
      </w:pPr>
      <w:r w:rsidRPr="002E4D99">
        <w:rPr>
          <w:rFonts w:eastAsia="Times New Roman"/>
          <w:szCs w:val="24"/>
          <w:lang w:eastAsia="ru-RU"/>
        </w:rPr>
        <w:t>организовывать физкультурно-оздоровительные мероприятия для членов профсоюза и других работников школы;</w:t>
      </w:r>
    </w:p>
    <w:p w:rsidR="002E4D99" w:rsidRPr="002E4D99" w:rsidRDefault="002E4D99" w:rsidP="002E4D99">
      <w:pPr>
        <w:numPr>
          <w:ilvl w:val="0"/>
          <w:numId w:val="13"/>
        </w:numPr>
        <w:rPr>
          <w:rFonts w:eastAsia="Times New Roman"/>
          <w:szCs w:val="24"/>
          <w:lang w:eastAsia="ru-RU"/>
        </w:rPr>
      </w:pPr>
      <w:r w:rsidRPr="002E4D99">
        <w:rPr>
          <w:rFonts w:eastAsia="Times New Roman"/>
          <w:szCs w:val="24"/>
          <w:lang w:eastAsia="ru-RU"/>
        </w:rPr>
        <w:t>проводить работу по оздоровлению детей работников школы.</w:t>
      </w:r>
    </w:p>
    <w:p w:rsidR="002E4D99" w:rsidRPr="002E4D99" w:rsidRDefault="002E4D99" w:rsidP="002E4D99">
      <w:pPr>
        <w:spacing w:before="100" w:beforeAutospacing="1" w:after="100" w:afterAutospacing="1"/>
        <w:rPr>
          <w:rFonts w:eastAsia="Times New Roman"/>
          <w:b/>
          <w:szCs w:val="24"/>
          <w:lang w:eastAsia="ru-RU"/>
        </w:rPr>
      </w:pPr>
      <w:r w:rsidRPr="002E4D99">
        <w:rPr>
          <w:rFonts w:eastAsia="Times New Roman"/>
          <w:b/>
          <w:szCs w:val="24"/>
          <w:lang w:eastAsia="ru-RU"/>
        </w:rPr>
        <w:t>IX. Гарантии профсоюзной деятельности</w:t>
      </w:r>
    </w:p>
    <w:p w:rsidR="002E4D99" w:rsidRPr="002E4D99" w:rsidRDefault="002E4D99" w:rsidP="002E4D99">
      <w:pPr>
        <w:rPr>
          <w:rFonts w:eastAsia="Times New Roman"/>
          <w:szCs w:val="24"/>
          <w:lang w:eastAsia="ru-RU"/>
        </w:rPr>
      </w:pPr>
      <w:r w:rsidRPr="002E4D99">
        <w:rPr>
          <w:rFonts w:eastAsia="Times New Roman"/>
          <w:szCs w:val="24"/>
          <w:lang w:eastAsia="ru-RU"/>
        </w:rPr>
        <w:lastRenderedPageBreak/>
        <w:t>9. Стороны договорились о том, что:</w:t>
      </w:r>
    </w:p>
    <w:p w:rsidR="002E4D99" w:rsidRPr="002E4D99" w:rsidRDefault="002E4D99" w:rsidP="002E4D99">
      <w:pPr>
        <w:rPr>
          <w:rFonts w:eastAsia="Times New Roman"/>
          <w:szCs w:val="24"/>
          <w:lang w:eastAsia="ru-RU"/>
        </w:rPr>
      </w:pPr>
      <w:r w:rsidRPr="002E4D99">
        <w:rPr>
          <w:rFonts w:eastAsia="Times New Roman"/>
          <w:szCs w:val="24"/>
          <w:lang w:eastAsia="ru-RU"/>
        </w:rP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9.2. Профком осуществляет в установленном порядке </w:t>
      </w:r>
      <w:proofErr w:type="gramStart"/>
      <w:r w:rsidRPr="002E4D99">
        <w:rPr>
          <w:rFonts w:eastAsia="Times New Roman"/>
          <w:szCs w:val="24"/>
          <w:lang w:eastAsia="ru-RU"/>
        </w:rPr>
        <w:t>контроль за</w:t>
      </w:r>
      <w:proofErr w:type="gramEnd"/>
      <w:r w:rsidRPr="002E4D99">
        <w:rPr>
          <w:rFonts w:eastAsia="Times New Roman"/>
          <w:szCs w:val="24"/>
          <w:lang w:eastAsia="ru-RU"/>
        </w:rPr>
        <w:t xml:space="preserve"> соблюдением трудового законодательства и иных нормативных правовых актов, содержащих нормы трудового права (ст. 370 ТК РФ).</w:t>
      </w:r>
    </w:p>
    <w:p w:rsidR="002E4D99" w:rsidRPr="002E4D99" w:rsidRDefault="002E4D99" w:rsidP="002E4D99">
      <w:pPr>
        <w:rPr>
          <w:rFonts w:eastAsia="Times New Roman"/>
          <w:szCs w:val="24"/>
          <w:lang w:eastAsia="ru-RU"/>
        </w:rPr>
      </w:pPr>
      <w:r w:rsidRPr="002E4D99">
        <w:rPr>
          <w:rFonts w:eastAsia="Times New Roman"/>
          <w:szCs w:val="24"/>
          <w:lang w:eastAsia="ru-RU"/>
        </w:rPr>
        <w:t>9.3. Работодатель принимает решения с учетом мнения (по согласованию) профкома в случаях, предусмотренных законодательством и настоящим коллективным договором.</w:t>
      </w:r>
    </w:p>
    <w:p w:rsidR="002E4D99" w:rsidRPr="002E4D99" w:rsidRDefault="002E4D99" w:rsidP="002E4D99">
      <w:pPr>
        <w:rPr>
          <w:rFonts w:eastAsia="Times New Roman"/>
          <w:szCs w:val="24"/>
          <w:lang w:eastAsia="ru-RU"/>
        </w:rPr>
      </w:pPr>
      <w:r w:rsidRPr="002E4D99">
        <w:rPr>
          <w:rFonts w:eastAsia="Times New Roman"/>
          <w:szCs w:val="24"/>
          <w:lang w:eastAsia="ru-RU"/>
        </w:rPr>
        <w:t>9.4.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(ст. 377 ТК РФ).</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9.5.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 </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rsidR="002E4D99" w:rsidRPr="002E4D99" w:rsidRDefault="002E4D99" w:rsidP="002E4D99">
      <w:pPr>
        <w:rPr>
          <w:rFonts w:eastAsia="Times New Roman"/>
          <w:szCs w:val="24"/>
          <w:lang w:eastAsia="ru-RU"/>
        </w:rPr>
      </w:pPr>
      <w:r w:rsidRPr="002E4D99">
        <w:rPr>
          <w:rFonts w:eastAsia="Times New Roman"/>
          <w:szCs w:val="24"/>
          <w:lang w:eastAsia="ru-RU"/>
        </w:rPr>
        <w:t>9.6.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2E4D99" w:rsidRPr="002E4D99" w:rsidRDefault="002E4D99" w:rsidP="002E4D99">
      <w:pPr>
        <w:rPr>
          <w:rFonts w:eastAsia="Times New Roman"/>
          <w:szCs w:val="24"/>
          <w:lang w:eastAsia="ru-RU"/>
        </w:rPr>
      </w:pPr>
      <w:r w:rsidRPr="002E4D99">
        <w:rPr>
          <w:rFonts w:eastAsia="Times New Roman"/>
          <w:szCs w:val="24"/>
          <w:lang w:eastAsia="ru-RU"/>
        </w:rPr>
        <w:t>9.7. Работодатель обеспечивает предоставление гарантии работникам, занимающимся профсоюзной деятельностью, в порядке, предусмотренном законодательством и настоящим коллективным договором.</w:t>
      </w:r>
    </w:p>
    <w:p w:rsidR="002E4D99" w:rsidRPr="002E4D99" w:rsidRDefault="002E4D99" w:rsidP="002E4D99">
      <w:pPr>
        <w:rPr>
          <w:rFonts w:eastAsia="Times New Roman"/>
          <w:szCs w:val="24"/>
          <w:lang w:eastAsia="ru-RU"/>
        </w:rPr>
      </w:pPr>
      <w:r w:rsidRPr="002E4D99">
        <w:rPr>
          <w:rFonts w:eastAsia="Times New Roman"/>
          <w:szCs w:val="24"/>
          <w:lang w:eastAsia="ru-RU"/>
        </w:rPr>
        <w:t>9.8. Работодатель предоставляет профкому необходимую информацию по любым вопросам труда и социально-экономического развития школы.</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9.9. Работодатель в письменной форме уведомляет работника не позднее, чем за два месяца о введении новой системы оплаты труда, предварительном распределением учебной нагрузки и другой педагогической работы, а также о причинах, вызвавших изменение определенных сторонами условий трудового договора. </w:t>
      </w:r>
    </w:p>
    <w:p w:rsidR="002E4D99" w:rsidRPr="002E4D99" w:rsidRDefault="002E4D99" w:rsidP="002E4D99">
      <w:pPr>
        <w:rPr>
          <w:rFonts w:eastAsia="Times New Roman"/>
          <w:szCs w:val="24"/>
          <w:lang w:eastAsia="ru-RU"/>
        </w:rPr>
      </w:pPr>
      <w:r w:rsidRPr="002E4D99">
        <w:rPr>
          <w:rFonts w:eastAsia="Times New Roman"/>
          <w:szCs w:val="24"/>
          <w:lang w:eastAsia="ru-RU"/>
        </w:rPr>
        <w:t>9.10. Члены профкома включаются в состав комиссий школы по тарификации, аттестации педагогических работников, аттестации рабочих мест, охране труда, социальному страхованию и других.</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9.11. Работодатель с учетом мнения (по согласованию) профкома рассматривает следующие вопросы: </w:t>
      </w:r>
    </w:p>
    <w:p w:rsidR="002E4D99" w:rsidRPr="002E4D99" w:rsidRDefault="002E4D99" w:rsidP="002E4D99">
      <w:pPr>
        <w:numPr>
          <w:ilvl w:val="0"/>
          <w:numId w:val="8"/>
        </w:numPr>
        <w:rPr>
          <w:rFonts w:eastAsia="Times New Roman"/>
          <w:szCs w:val="24"/>
          <w:lang w:eastAsia="ru-RU"/>
        </w:rPr>
      </w:pPr>
      <w:proofErr w:type="gramStart"/>
      <w:r w:rsidRPr="002E4D99">
        <w:rPr>
          <w:rFonts w:eastAsia="Times New Roman"/>
          <w:szCs w:val="24"/>
          <w:lang w:eastAsia="ru-RU"/>
        </w:rPr>
        <w:t>расторжение трудового договора с работниками, являющимся</w:t>
      </w:r>
      <w:proofErr w:type="gramEnd"/>
    </w:p>
    <w:p w:rsidR="002E4D99" w:rsidRPr="002E4D99" w:rsidRDefault="002E4D99" w:rsidP="002E4D99">
      <w:pPr>
        <w:numPr>
          <w:ilvl w:val="0"/>
          <w:numId w:val="8"/>
        </w:numPr>
        <w:rPr>
          <w:rFonts w:eastAsia="Times New Roman"/>
          <w:szCs w:val="24"/>
          <w:lang w:eastAsia="ru-RU"/>
        </w:rPr>
      </w:pPr>
      <w:r w:rsidRPr="002E4D99">
        <w:rPr>
          <w:rFonts w:eastAsia="Times New Roman"/>
          <w:szCs w:val="24"/>
          <w:lang w:eastAsia="ru-RU"/>
        </w:rPr>
        <w:t>членами профсоюза, по инициативе работодателя (ст. 82, 374 ГК РФ);</w:t>
      </w:r>
    </w:p>
    <w:p w:rsidR="002E4D99" w:rsidRPr="002E4D99" w:rsidRDefault="002E4D99" w:rsidP="002E4D99">
      <w:pPr>
        <w:numPr>
          <w:ilvl w:val="0"/>
          <w:numId w:val="8"/>
        </w:numPr>
        <w:rPr>
          <w:rFonts w:eastAsia="Times New Roman"/>
          <w:szCs w:val="24"/>
          <w:lang w:eastAsia="ru-RU"/>
        </w:rPr>
      </w:pPr>
      <w:r w:rsidRPr="002E4D99">
        <w:rPr>
          <w:rFonts w:eastAsia="Times New Roman"/>
          <w:szCs w:val="24"/>
          <w:lang w:eastAsia="ru-RU"/>
        </w:rPr>
        <w:t>привлечение к сверхурочным работам (ст. 99 ТК РФ);</w:t>
      </w:r>
    </w:p>
    <w:p w:rsidR="002E4D99" w:rsidRPr="002E4D99" w:rsidRDefault="002E4D99" w:rsidP="002E4D99">
      <w:pPr>
        <w:numPr>
          <w:ilvl w:val="0"/>
          <w:numId w:val="8"/>
        </w:numPr>
        <w:rPr>
          <w:rFonts w:eastAsia="Times New Roman"/>
          <w:szCs w:val="24"/>
          <w:lang w:eastAsia="ru-RU"/>
        </w:rPr>
      </w:pPr>
      <w:r w:rsidRPr="002E4D99">
        <w:rPr>
          <w:rFonts w:eastAsia="Times New Roman"/>
          <w:szCs w:val="24"/>
          <w:lang w:eastAsia="ru-RU"/>
        </w:rPr>
        <w:t>разделение рабочего времени на части (ст. 105 ТК РФ);</w:t>
      </w:r>
    </w:p>
    <w:p w:rsidR="002E4D99" w:rsidRPr="002E4D99" w:rsidRDefault="002E4D99" w:rsidP="002E4D99">
      <w:pPr>
        <w:numPr>
          <w:ilvl w:val="0"/>
          <w:numId w:val="8"/>
        </w:numPr>
        <w:rPr>
          <w:rFonts w:eastAsia="Times New Roman"/>
          <w:szCs w:val="24"/>
          <w:lang w:eastAsia="ru-RU"/>
        </w:rPr>
      </w:pPr>
      <w:r w:rsidRPr="002E4D99">
        <w:rPr>
          <w:rFonts w:eastAsia="Times New Roman"/>
          <w:szCs w:val="24"/>
          <w:lang w:eastAsia="ru-RU"/>
        </w:rPr>
        <w:t>запрещение работы в выходные и праздничные нерабочие дни (ст. 113 ТК РФ);</w:t>
      </w:r>
    </w:p>
    <w:p w:rsidR="002E4D99" w:rsidRPr="002E4D99" w:rsidRDefault="002E4D99" w:rsidP="002E4D99">
      <w:pPr>
        <w:numPr>
          <w:ilvl w:val="0"/>
          <w:numId w:val="8"/>
        </w:numPr>
        <w:rPr>
          <w:rFonts w:eastAsia="Times New Roman"/>
          <w:szCs w:val="24"/>
          <w:lang w:eastAsia="ru-RU"/>
        </w:rPr>
      </w:pPr>
      <w:r w:rsidRPr="002E4D99">
        <w:rPr>
          <w:rFonts w:eastAsia="Times New Roman"/>
          <w:szCs w:val="24"/>
          <w:lang w:eastAsia="ru-RU"/>
        </w:rPr>
        <w:t>очередность предоставления отпусков (ст. 123-ТК РФ);</w:t>
      </w:r>
    </w:p>
    <w:p w:rsidR="002E4D99" w:rsidRPr="002E4D99" w:rsidRDefault="002E4D99" w:rsidP="002E4D99">
      <w:pPr>
        <w:numPr>
          <w:ilvl w:val="0"/>
          <w:numId w:val="8"/>
        </w:numPr>
        <w:rPr>
          <w:rFonts w:eastAsia="Times New Roman"/>
          <w:szCs w:val="24"/>
          <w:lang w:eastAsia="ru-RU"/>
        </w:rPr>
      </w:pPr>
      <w:r w:rsidRPr="002E4D99">
        <w:rPr>
          <w:rFonts w:eastAsia="Times New Roman"/>
          <w:szCs w:val="24"/>
          <w:lang w:eastAsia="ru-RU"/>
        </w:rPr>
        <w:t>установление заработной платы (ст. 135 ТК РФ);</w:t>
      </w:r>
    </w:p>
    <w:p w:rsidR="002E4D99" w:rsidRPr="002E4D99" w:rsidRDefault="002E4D99" w:rsidP="002E4D99">
      <w:pPr>
        <w:numPr>
          <w:ilvl w:val="0"/>
          <w:numId w:val="8"/>
        </w:numPr>
        <w:rPr>
          <w:rFonts w:eastAsia="Times New Roman"/>
          <w:szCs w:val="24"/>
          <w:lang w:eastAsia="ru-RU"/>
        </w:rPr>
      </w:pPr>
      <w:r w:rsidRPr="002E4D99">
        <w:rPr>
          <w:rFonts w:eastAsia="Times New Roman"/>
          <w:szCs w:val="24"/>
          <w:lang w:eastAsia="ru-RU"/>
        </w:rPr>
        <w:t>применение систем нормирования груда (ст. 159 ТК РФ);</w:t>
      </w:r>
    </w:p>
    <w:p w:rsidR="002E4D99" w:rsidRPr="002E4D99" w:rsidRDefault="002E4D99" w:rsidP="002E4D99">
      <w:pPr>
        <w:numPr>
          <w:ilvl w:val="0"/>
          <w:numId w:val="8"/>
        </w:numPr>
        <w:rPr>
          <w:rFonts w:eastAsia="Times New Roman"/>
          <w:szCs w:val="24"/>
          <w:lang w:eastAsia="ru-RU"/>
        </w:rPr>
      </w:pPr>
      <w:r w:rsidRPr="002E4D99">
        <w:rPr>
          <w:rFonts w:eastAsia="Times New Roman"/>
          <w:szCs w:val="24"/>
          <w:lang w:eastAsia="ru-RU"/>
        </w:rPr>
        <w:t>массовые увольнения (ст. 180 ТК РФ);</w:t>
      </w:r>
    </w:p>
    <w:p w:rsidR="002E4D99" w:rsidRPr="002E4D99" w:rsidRDefault="002E4D99" w:rsidP="002E4D99">
      <w:pPr>
        <w:numPr>
          <w:ilvl w:val="0"/>
          <w:numId w:val="8"/>
        </w:numPr>
        <w:rPr>
          <w:rFonts w:eastAsia="Times New Roman"/>
          <w:szCs w:val="24"/>
          <w:lang w:eastAsia="ru-RU"/>
        </w:rPr>
      </w:pPr>
      <w:r w:rsidRPr="002E4D99">
        <w:rPr>
          <w:rFonts w:eastAsia="Times New Roman"/>
          <w:szCs w:val="24"/>
          <w:lang w:eastAsia="ru-RU"/>
        </w:rPr>
        <w:t>установление перечня должностей работников с ненормированным рабочим днем (ст. 101 ТК РФ);</w:t>
      </w:r>
    </w:p>
    <w:p w:rsidR="002E4D99" w:rsidRPr="002E4D99" w:rsidRDefault="002E4D99" w:rsidP="002E4D99">
      <w:pPr>
        <w:numPr>
          <w:ilvl w:val="0"/>
          <w:numId w:val="8"/>
        </w:numPr>
        <w:rPr>
          <w:rFonts w:eastAsia="Times New Roman"/>
          <w:szCs w:val="24"/>
          <w:lang w:eastAsia="ru-RU"/>
        </w:rPr>
      </w:pPr>
      <w:r w:rsidRPr="002E4D99">
        <w:rPr>
          <w:rFonts w:eastAsia="Times New Roman"/>
          <w:szCs w:val="24"/>
          <w:lang w:eastAsia="ru-RU"/>
        </w:rPr>
        <w:t>утверждение Правил внутреннего трудового распорядка (ст. 190 ТК РФ);</w:t>
      </w:r>
    </w:p>
    <w:p w:rsidR="002E4D99" w:rsidRPr="002E4D99" w:rsidRDefault="002E4D99" w:rsidP="002E4D99">
      <w:pPr>
        <w:numPr>
          <w:ilvl w:val="0"/>
          <w:numId w:val="8"/>
        </w:numPr>
        <w:rPr>
          <w:rFonts w:eastAsia="Times New Roman"/>
          <w:szCs w:val="24"/>
          <w:lang w:eastAsia="ru-RU"/>
        </w:rPr>
      </w:pPr>
      <w:r w:rsidRPr="002E4D99">
        <w:rPr>
          <w:rFonts w:eastAsia="Times New Roman"/>
          <w:szCs w:val="24"/>
          <w:lang w:eastAsia="ru-RU"/>
        </w:rPr>
        <w:t>создание комиссий по охране труда (ст. 218 ТК РФ);</w:t>
      </w:r>
    </w:p>
    <w:p w:rsidR="002E4D99" w:rsidRPr="002E4D99" w:rsidRDefault="002E4D99" w:rsidP="002E4D99">
      <w:pPr>
        <w:numPr>
          <w:ilvl w:val="0"/>
          <w:numId w:val="8"/>
        </w:numPr>
        <w:rPr>
          <w:rFonts w:eastAsia="Times New Roman"/>
          <w:szCs w:val="24"/>
          <w:lang w:eastAsia="ru-RU"/>
        </w:rPr>
      </w:pPr>
      <w:r w:rsidRPr="002E4D99">
        <w:rPr>
          <w:rFonts w:eastAsia="Times New Roman"/>
          <w:szCs w:val="24"/>
          <w:lang w:eastAsia="ru-RU"/>
        </w:rPr>
        <w:t>составление графиков сменности (ст. 103 ТК РФ);</w:t>
      </w:r>
    </w:p>
    <w:p w:rsidR="002E4D99" w:rsidRPr="002E4D99" w:rsidRDefault="002E4D99" w:rsidP="002E4D99">
      <w:pPr>
        <w:numPr>
          <w:ilvl w:val="0"/>
          <w:numId w:val="8"/>
        </w:numPr>
        <w:rPr>
          <w:rFonts w:eastAsia="Times New Roman"/>
          <w:szCs w:val="24"/>
          <w:lang w:eastAsia="ru-RU"/>
        </w:rPr>
      </w:pPr>
      <w:r w:rsidRPr="002E4D99">
        <w:rPr>
          <w:rFonts w:eastAsia="Times New Roman"/>
          <w:szCs w:val="24"/>
          <w:lang w:eastAsia="ru-RU"/>
        </w:rPr>
        <w:t>утверждение формы расчетного листка (ст. 136 ТК РФ);</w:t>
      </w:r>
    </w:p>
    <w:p w:rsidR="002E4D99" w:rsidRPr="002E4D99" w:rsidRDefault="002E4D99" w:rsidP="002E4D99">
      <w:pPr>
        <w:numPr>
          <w:ilvl w:val="0"/>
          <w:numId w:val="8"/>
        </w:numPr>
        <w:rPr>
          <w:rFonts w:eastAsia="Times New Roman"/>
          <w:szCs w:val="24"/>
          <w:lang w:eastAsia="ru-RU"/>
        </w:rPr>
      </w:pPr>
      <w:r w:rsidRPr="002E4D99">
        <w:rPr>
          <w:rFonts w:eastAsia="Times New Roman"/>
          <w:szCs w:val="24"/>
          <w:lang w:eastAsia="ru-RU"/>
        </w:rPr>
        <w:lastRenderedPageBreak/>
        <w:t>установление размеров повышенной заработной платы за вредные и или) опасные и иные особые условия труда (ст. 147 ТК РФ);</w:t>
      </w:r>
    </w:p>
    <w:p w:rsidR="002E4D99" w:rsidRPr="002E4D99" w:rsidRDefault="002E4D99" w:rsidP="002E4D99">
      <w:pPr>
        <w:numPr>
          <w:ilvl w:val="0"/>
          <w:numId w:val="8"/>
        </w:numPr>
        <w:rPr>
          <w:rFonts w:eastAsia="Times New Roman"/>
          <w:szCs w:val="24"/>
          <w:lang w:eastAsia="ru-RU"/>
        </w:rPr>
      </w:pPr>
      <w:r w:rsidRPr="002E4D99">
        <w:rPr>
          <w:rFonts w:eastAsia="Times New Roman"/>
          <w:szCs w:val="24"/>
          <w:lang w:eastAsia="ru-RU"/>
        </w:rPr>
        <w:t>размеры повышения заработной платы в ночное время (ст. 154 ТК РФ);</w:t>
      </w:r>
    </w:p>
    <w:p w:rsidR="002E4D99" w:rsidRPr="002E4D99" w:rsidRDefault="002E4D99" w:rsidP="002E4D99">
      <w:pPr>
        <w:numPr>
          <w:ilvl w:val="0"/>
          <w:numId w:val="8"/>
        </w:numPr>
        <w:rPr>
          <w:rFonts w:eastAsia="Times New Roman"/>
          <w:szCs w:val="24"/>
          <w:lang w:eastAsia="ru-RU"/>
        </w:rPr>
      </w:pPr>
      <w:r w:rsidRPr="002E4D99">
        <w:rPr>
          <w:rFonts w:eastAsia="Times New Roman"/>
          <w:szCs w:val="24"/>
          <w:lang w:eastAsia="ru-RU"/>
        </w:rPr>
        <w:t>применение дисциплинарного взыскания не позднее одного месяца со дня обнаружения проступка (ст. 193 ТК РФ);</w:t>
      </w:r>
    </w:p>
    <w:p w:rsidR="002E4D99" w:rsidRPr="002E4D99" w:rsidRDefault="002E4D99" w:rsidP="002E4D99">
      <w:pPr>
        <w:numPr>
          <w:ilvl w:val="0"/>
          <w:numId w:val="8"/>
        </w:numPr>
        <w:rPr>
          <w:rFonts w:eastAsia="Times New Roman"/>
          <w:szCs w:val="24"/>
          <w:lang w:eastAsia="ru-RU"/>
        </w:rPr>
      </w:pPr>
      <w:r w:rsidRPr="002E4D99">
        <w:rPr>
          <w:rFonts w:eastAsia="Times New Roman"/>
          <w:szCs w:val="24"/>
          <w:lang w:eastAsia="ru-RU"/>
        </w:rPr>
        <w:t>снятие дисциплинарного взыскания до истечения 1 года со дня его применения (ст. 194 ТК РФ);</w:t>
      </w:r>
    </w:p>
    <w:p w:rsidR="002E4D99" w:rsidRPr="002E4D99" w:rsidRDefault="002E4D99" w:rsidP="002E4D99">
      <w:pPr>
        <w:numPr>
          <w:ilvl w:val="0"/>
          <w:numId w:val="8"/>
        </w:numPr>
        <w:rPr>
          <w:rFonts w:eastAsia="Times New Roman"/>
          <w:szCs w:val="24"/>
          <w:lang w:eastAsia="ru-RU"/>
        </w:rPr>
      </w:pPr>
      <w:r w:rsidRPr="002E4D99">
        <w:rPr>
          <w:rFonts w:eastAsia="Times New Roman"/>
          <w:szCs w:val="24"/>
          <w:lang w:eastAsia="ru-RU"/>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2E4D99" w:rsidRPr="002E4D99" w:rsidRDefault="002E4D99" w:rsidP="002E4D99">
      <w:pPr>
        <w:numPr>
          <w:ilvl w:val="0"/>
          <w:numId w:val="8"/>
        </w:numPr>
        <w:rPr>
          <w:rFonts w:eastAsia="Times New Roman"/>
          <w:szCs w:val="24"/>
          <w:lang w:eastAsia="ru-RU"/>
        </w:rPr>
      </w:pPr>
      <w:r w:rsidRPr="002E4D99">
        <w:rPr>
          <w:rFonts w:eastAsia="Times New Roman"/>
          <w:szCs w:val="24"/>
          <w:lang w:eastAsia="ru-RU"/>
        </w:rPr>
        <w:t>установление сроков выплаты заработной платы работникам (ст. 136 ТК РФ) и другие вопросы.</w:t>
      </w:r>
    </w:p>
    <w:p w:rsidR="002E4D99" w:rsidRPr="002E4D99" w:rsidRDefault="002E4D99" w:rsidP="002E4D99">
      <w:pPr>
        <w:spacing w:before="100" w:beforeAutospacing="1" w:after="100" w:afterAutospacing="1"/>
        <w:rPr>
          <w:rFonts w:eastAsia="Times New Roman"/>
          <w:b/>
          <w:szCs w:val="24"/>
          <w:lang w:eastAsia="ru-RU"/>
        </w:rPr>
      </w:pPr>
      <w:r w:rsidRPr="002E4D99">
        <w:rPr>
          <w:rFonts w:eastAsia="Times New Roman"/>
          <w:b/>
          <w:szCs w:val="24"/>
          <w:lang w:eastAsia="ru-RU"/>
        </w:rPr>
        <w:t>X. Обязательства профкома</w:t>
      </w:r>
    </w:p>
    <w:p w:rsidR="002E4D99" w:rsidRPr="002E4D99" w:rsidRDefault="002E4D99" w:rsidP="002E4D99">
      <w:pPr>
        <w:rPr>
          <w:rFonts w:eastAsia="Times New Roman"/>
          <w:szCs w:val="24"/>
          <w:lang w:eastAsia="ru-RU"/>
        </w:rPr>
      </w:pPr>
      <w:r w:rsidRPr="002E4D99">
        <w:rPr>
          <w:rFonts w:eastAsia="Times New Roman"/>
          <w:szCs w:val="24"/>
          <w:lang w:eastAsia="ru-RU"/>
        </w:rPr>
        <w:t>10. Профком обязуется:</w:t>
      </w:r>
    </w:p>
    <w:p w:rsidR="002E4D99" w:rsidRPr="002E4D99" w:rsidRDefault="002E4D99" w:rsidP="002E4D99">
      <w:pPr>
        <w:rPr>
          <w:rFonts w:eastAsia="Times New Roman"/>
          <w:szCs w:val="24"/>
          <w:lang w:eastAsia="ru-RU"/>
        </w:rPr>
      </w:pPr>
      <w:r w:rsidRPr="002E4D99">
        <w:rPr>
          <w:rFonts w:eastAsia="Times New Roman"/>
          <w:szCs w:val="24"/>
          <w:lang w:eastAsia="ru-RU"/>
        </w:rPr>
        <w:t>10.1.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2E4D99" w:rsidRPr="002E4D99" w:rsidRDefault="002E4D99" w:rsidP="002E4D99">
      <w:pPr>
        <w:ind w:firstLine="709"/>
        <w:rPr>
          <w:rFonts w:eastAsia="Times New Roman"/>
          <w:szCs w:val="24"/>
          <w:lang w:eastAsia="ru-RU"/>
        </w:rPr>
      </w:pPr>
      <w:r w:rsidRPr="002E4D99">
        <w:rPr>
          <w:rFonts w:eastAsia="Times New Roman"/>
          <w:szCs w:val="24"/>
          <w:lang w:eastAsia="ru-RU"/>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10.2. Осуществлять </w:t>
      </w:r>
      <w:proofErr w:type="gramStart"/>
      <w:r w:rsidRPr="002E4D99">
        <w:rPr>
          <w:rFonts w:eastAsia="Times New Roman"/>
          <w:szCs w:val="24"/>
          <w:lang w:eastAsia="ru-RU"/>
        </w:rPr>
        <w:t>контроль за</w:t>
      </w:r>
      <w:proofErr w:type="gramEnd"/>
      <w:r w:rsidRPr="002E4D99">
        <w:rPr>
          <w:rFonts w:eastAsia="Times New Roman"/>
          <w:szCs w:val="24"/>
          <w:lang w:eastAsia="ru-RU"/>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10.3. Осуществлять </w:t>
      </w:r>
      <w:proofErr w:type="gramStart"/>
      <w:r w:rsidRPr="002E4D99">
        <w:rPr>
          <w:rFonts w:eastAsia="Times New Roman"/>
          <w:szCs w:val="24"/>
          <w:lang w:eastAsia="ru-RU"/>
        </w:rPr>
        <w:t>контроль за</w:t>
      </w:r>
      <w:proofErr w:type="gramEnd"/>
      <w:r w:rsidRPr="002E4D99">
        <w:rPr>
          <w:rFonts w:eastAsia="Times New Roman"/>
          <w:szCs w:val="24"/>
          <w:lang w:eastAsia="ru-RU"/>
        </w:rPr>
        <w:t xml:space="preserve"> правильностью расходования фонда заработной платы, </w:t>
      </w:r>
      <w:proofErr w:type="spellStart"/>
      <w:r w:rsidRPr="002E4D99">
        <w:rPr>
          <w:rFonts w:eastAsia="Times New Roman"/>
          <w:szCs w:val="24"/>
          <w:lang w:eastAsia="ru-RU"/>
        </w:rPr>
        <w:t>надтарифного</w:t>
      </w:r>
      <w:proofErr w:type="spellEnd"/>
      <w:r w:rsidRPr="002E4D99">
        <w:rPr>
          <w:rFonts w:eastAsia="Times New Roman"/>
          <w:szCs w:val="24"/>
          <w:lang w:eastAsia="ru-RU"/>
        </w:rPr>
        <w:t xml:space="preserve"> фонда, фонда экономии заработной платы, внебюджетного фонда и иных фондов учреждения.</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10.4. Осуществлять </w:t>
      </w:r>
      <w:proofErr w:type="gramStart"/>
      <w:r w:rsidRPr="002E4D99">
        <w:rPr>
          <w:rFonts w:eastAsia="Times New Roman"/>
          <w:szCs w:val="24"/>
          <w:lang w:eastAsia="ru-RU"/>
        </w:rPr>
        <w:t>контроль за</w:t>
      </w:r>
      <w:proofErr w:type="gramEnd"/>
      <w:r w:rsidRPr="002E4D99">
        <w:rPr>
          <w:rFonts w:eastAsia="Times New Roman"/>
          <w:szCs w:val="24"/>
          <w:lang w:eastAsia="ru-RU"/>
        </w:rPr>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2E4D99" w:rsidRPr="002E4D99" w:rsidRDefault="002E4D99" w:rsidP="002E4D99">
      <w:pPr>
        <w:rPr>
          <w:rFonts w:eastAsia="Times New Roman"/>
          <w:szCs w:val="24"/>
          <w:lang w:eastAsia="ru-RU"/>
        </w:rPr>
      </w:pPr>
      <w:r w:rsidRPr="002E4D99">
        <w:rPr>
          <w:rFonts w:eastAsia="Times New Roman"/>
          <w:szCs w:val="24"/>
          <w:lang w:eastAsia="ru-RU"/>
        </w:rPr>
        <w:t>10.5. Совместно с работодателем и работниками разрабатывать меры по защите персональных данных работников (ст. 86 ТК РФ).</w:t>
      </w:r>
    </w:p>
    <w:p w:rsidR="002E4D99" w:rsidRPr="002E4D99" w:rsidRDefault="002E4D99" w:rsidP="002E4D99">
      <w:pPr>
        <w:rPr>
          <w:rFonts w:eastAsia="Times New Roman"/>
          <w:szCs w:val="24"/>
          <w:lang w:eastAsia="ru-RU"/>
        </w:rPr>
      </w:pPr>
      <w:r w:rsidRPr="002E4D99">
        <w:rPr>
          <w:rFonts w:eastAsia="Times New Roman"/>
          <w:szCs w:val="24"/>
          <w:lang w:eastAsia="ru-RU"/>
        </w:rPr>
        <w:t>10.6. Направлять учредителю учреждения заявление о нарушении директором школы,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2E4D99" w:rsidRPr="002E4D99" w:rsidRDefault="002E4D99" w:rsidP="002E4D99">
      <w:pPr>
        <w:rPr>
          <w:rFonts w:eastAsia="Times New Roman"/>
          <w:szCs w:val="24"/>
          <w:lang w:eastAsia="ru-RU"/>
        </w:rPr>
      </w:pPr>
      <w:r w:rsidRPr="002E4D99">
        <w:rPr>
          <w:rFonts w:eastAsia="Times New Roman"/>
          <w:szCs w:val="24"/>
          <w:lang w:eastAsia="ru-RU"/>
        </w:rPr>
        <w:t>10.7. Представлять и защищать трудовые права членов профсоюза в комиссии по трудовым спорам и суде.</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10.8. Осуществлять совместно с комиссией по социальному страхованию </w:t>
      </w:r>
      <w:proofErr w:type="gramStart"/>
      <w:r w:rsidRPr="002E4D99">
        <w:rPr>
          <w:rFonts w:eastAsia="Times New Roman"/>
          <w:szCs w:val="24"/>
          <w:lang w:eastAsia="ru-RU"/>
        </w:rPr>
        <w:t>контроль за</w:t>
      </w:r>
      <w:proofErr w:type="gramEnd"/>
      <w:r w:rsidRPr="002E4D99">
        <w:rPr>
          <w:rFonts w:eastAsia="Times New Roman"/>
          <w:szCs w:val="24"/>
          <w:lang w:eastAsia="ru-RU"/>
        </w:rPr>
        <w:t xml:space="preserve"> своевременным назначением и выплатой работникам пособий по обязательному социальному страхованию.</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10.9. Участвовать в работе комиссии по социальному страхованию, совместно с городской организацией Профсоюза работников народного образования и науки по летнему оздоровлению детей работников школы. </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10.10. Совместно с комиссией по социальному страхованию вести учет </w:t>
      </w:r>
      <w:proofErr w:type="gramStart"/>
      <w:r w:rsidRPr="002E4D99">
        <w:rPr>
          <w:rFonts w:eastAsia="Times New Roman"/>
          <w:szCs w:val="24"/>
          <w:lang w:eastAsia="ru-RU"/>
        </w:rPr>
        <w:t>нуждающихся</w:t>
      </w:r>
      <w:proofErr w:type="gramEnd"/>
      <w:r w:rsidRPr="002E4D99">
        <w:rPr>
          <w:rFonts w:eastAsia="Times New Roman"/>
          <w:szCs w:val="24"/>
          <w:lang w:eastAsia="ru-RU"/>
        </w:rPr>
        <w:t xml:space="preserve"> в санаторно-курортном лечении, своевременно направлять заявки уполномоченному района, города.</w:t>
      </w:r>
    </w:p>
    <w:p w:rsidR="002E4D99" w:rsidRPr="002E4D99" w:rsidRDefault="002E4D99" w:rsidP="002E4D99">
      <w:pPr>
        <w:rPr>
          <w:rFonts w:eastAsia="Times New Roman"/>
          <w:szCs w:val="24"/>
          <w:lang w:eastAsia="ru-RU"/>
        </w:rPr>
      </w:pPr>
      <w:r w:rsidRPr="002E4D99">
        <w:rPr>
          <w:rFonts w:eastAsia="Times New Roman"/>
          <w:szCs w:val="24"/>
          <w:lang w:eastAsia="ru-RU"/>
        </w:rPr>
        <w:t>10.11. Осуществлять общественный контроль за своевременным и полным перечислением страховых платежей в фонд обязательного медицинского страхова</w:t>
      </w:r>
      <w:bookmarkStart w:id="0" w:name="_GoBack"/>
      <w:bookmarkEnd w:id="0"/>
      <w:r w:rsidRPr="002E4D99">
        <w:rPr>
          <w:rFonts w:eastAsia="Times New Roman"/>
          <w:szCs w:val="24"/>
          <w:lang w:eastAsia="ru-RU"/>
        </w:rPr>
        <w:t>ния.</w:t>
      </w:r>
    </w:p>
    <w:p w:rsidR="002E4D99" w:rsidRPr="002E4D99" w:rsidRDefault="002E4D99" w:rsidP="002E4D99">
      <w:pPr>
        <w:rPr>
          <w:rFonts w:eastAsia="Times New Roman"/>
          <w:szCs w:val="24"/>
          <w:lang w:eastAsia="ru-RU"/>
        </w:rPr>
      </w:pPr>
      <w:r w:rsidRPr="002E4D99">
        <w:rPr>
          <w:rFonts w:eastAsia="Times New Roman"/>
          <w:szCs w:val="24"/>
          <w:lang w:eastAsia="ru-RU"/>
        </w:rPr>
        <w:lastRenderedPageBreak/>
        <w:t xml:space="preserve">10.12. Осуществлять </w:t>
      </w:r>
      <w:proofErr w:type="gramStart"/>
      <w:r w:rsidRPr="002E4D99">
        <w:rPr>
          <w:rFonts w:eastAsia="Times New Roman"/>
          <w:szCs w:val="24"/>
          <w:lang w:eastAsia="ru-RU"/>
        </w:rPr>
        <w:t>контроль за</w:t>
      </w:r>
      <w:proofErr w:type="gramEnd"/>
      <w:r w:rsidRPr="002E4D99">
        <w:rPr>
          <w:rFonts w:eastAsia="Times New Roman"/>
          <w:szCs w:val="24"/>
          <w:lang w:eastAsia="ru-RU"/>
        </w:rPr>
        <w:t xml:space="preserve"> правильностью и своевременностью предоставления работникам отпусков и их оплаты.</w:t>
      </w:r>
    </w:p>
    <w:p w:rsidR="002E4D99" w:rsidRPr="002E4D99" w:rsidRDefault="002E4D99" w:rsidP="002E4D99">
      <w:pPr>
        <w:rPr>
          <w:rFonts w:eastAsia="Times New Roman"/>
          <w:szCs w:val="24"/>
          <w:lang w:eastAsia="ru-RU"/>
        </w:rPr>
      </w:pPr>
      <w:r w:rsidRPr="002E4D99">
        <w:rPr>
          <w:rFonts w:eastAsia="Times New Roman"/>
          <w:szCs w:val="24"/>
          <w:lang w:eastAsia="ru-RU"/>
        </w:rPr>
        <w:t>10.13. Участвовать в работе комиссий школы по тарификации, аттестации педагогических работников, аттестации рабочих мест, охране труда и других.</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10.14. Осуществлять контроль за соблюдением </w:t>
      </w:r>
      <w:proofErr w:type="gramStart"/>
      <w:r w:rsidRPr="002E4D99">
        <w:rPr>
          <w:rFonts w:eastAsia="Times New Roman"/>
          <w:szCs w:val="24"/>
          <w:lang w:eastAsia="ru-RU"/>
        </w:rPr>
        <w:t>порядка проведения аттестации педагогических работников школы</w:t>
      </w:r>
      <w:proofErr w:type="gramEnd"/>
      <w:r w:rsidRPr="002E4D99">
        <w:rPr>
          <w:rFonts w:eastAsia="Times New Roman"/>
          <w:szCs w:val="24"/>
          <w:lang w:eastAsia="ru-RU"/>
        </w:rPr>
        <w:t>.</w:t>
      </w:r>
    </w:p>
    <w:p w:rsidR="002E4D99" w:rsidRPr="002E4D99" w:rsidRDefault="002E4D99" w:rsidP="002E4D99">
      <w:pPr>
        <w:rPr>
          <w:rFonts w:eastAsia="Times New Roman"/>
          <w:szCs w:val="24"/>
          <w:lang w:eastAsia="ru-RU"/>
        </w:rPr>
      </w:pPr>
      <w:r w:rsidRPr="002E4D99">
        <w:rPr>
          <w:rFonts w:eastAsia="Times New Roman"/>
          <w:szCs w:val="24"/>
          <w:lang w:eastAsia="ru-RU"/>
        </w:rPr>
        <w:t>10.15.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2E4D99" w:rsidRPr="002E4D99" w:rsidRDefault="002E4D99" w:rsidP="002E4D99">
      <w:pPr>
        <w:rPr>
          <w:rFonts w:eastAsia="Times New Roman"/>
          <w:szCs w:val="24"/>
          <w:lang w:eastAsia="ru-RU"/>
        </w:rPr>
      </w:pPr>
      <w:r w:rsidRPr="002E4D99">
        <w:rPr>
          <w:rFonts w:eastAsia="Times New Roman"/>
          <w:szCs w:val="24"/>
          <w:lang w:eastAsia="ru-RU"/>
        </w:rPr>
        <w:t>10.16. Оказывать ежегодно материальную помощь членам профсоюза в случаях смерти прямых родственников.</w:t>
      </w:r>
    </w:p>
    <w:p w:rsidR="002E4D99" w:rsidRPr="002E4D99" w:rsidRDefault="002E4D99" w:rsidP="002E4D99">
      <w:pPr>
        <w:rPr>
          <w:rFonts w:eastAsia="Times New Roman"/>
          <w:szCs w:val="24"/>
          <w:lang w:eastAsia="ru-RU"/>
        </w:rPr>
      </w:pPr>
      <w:r w:rsidRPr="002E4D99">
        <w:rPr>
          <w:rFonts w:eastAsia="Times New Roman"/>
          <w:szCs w:val="24"/>
          <w:lang w:eastAsia="ru-RU"/>
        </w:rPr>
        <w:t>10.17. Осуществлять культурно-массовую и физкультурно-оздоровительную работу в учреждении.</w:t>
      </w:r>
    </w:p>
    <w:p w:rsidR="002E4D99" w:rsidRPr="002E4D99" w:rsidRDefault="002E4D99" w:rsidP="002E4D99">
      <w:pPr>
        <w:spacing w:before="100" w:beforeAutospacing="1" w:after="100" w:afterAutospacing="1"/>
        <w:rPr>
          <w:rFonts w:eastAsia="Times New Roman"/>
          <w:b/>
          <w:szCs w:val="24"/>
          <w:lang w:eastAsia="ru-RU"/>
        </w:rPr>
      </w:pPr>
      <w:r w:rsidRPr="002E4D99">
        <w:rPr>
          <w:rFonts w:eastAsia="Times New Roman"/>
          <w:b/>
          <w:szCs w:val="24"/>
          <w:lang w:eastAsia="ru-RU"/>
        </w:rPr>
        <w:t xml:space="preserve">XI. </w:t>
      </w:r>
      <w:proofErr w:type="gramStart"/>
      <w:r w:rsidRPr="002E4D99">
        <w:rPr>
          <w:rFonts w:eastAsia="Times New Roman"/>
          <w:b/>
          <w:szCs w:val="24"/>
          <w:lang w:eastAsia="ru-RU"/>
        </w:rPr>
        <w:t>Контроль за</w:t>
      </w:r>
      <w:proofErr w:type="gramEnd"/>
      <w:r w:rsidRPr="002E4D99">
        <w:rPr>
          <w:rFonts w:eastAsia="Times New Roman"/>
          <w:b/>
          <w:szCs w:val="24"/>
          <w:lang w:eastAsia="ru-RU"/>
        </w:rPr>
        <w:t xml:space="preserve"> выполнением коллективного договора. Ответственность сторон</w:t>
      </w:r>
    </w:p>
    <w:p w:rsidR="002E4D99" w:rsidRPr="002E4D99" w:rsidRDefault="002E4D99" w:rsidP="002E4D99">
      <w:pPr>
        <w:rPr>
          <w:rFonts w:eastAsia="Times New Roman"/>
          <w:szCs w:val="24"/>
          <w:lang w:eastAsia="ru-RU"/>
        </w:rPr>
      </w:pPr>
      <w:r w:rsidRPr="002E4D99">
        <w:rPr>
          <w:rFonts w:eastAsia="Times New Roman"/>
          <w:szCs w:val="24"/>
          <w:lang w:eastAsia="ru-RU"/>
        </w:rPr>
        <w:t>11. Стороны договорились, что:</w:t>
      </w:r>
    </w:p>
    <w:p w:rsidR="002E4D99" w:rsidRPr="002E4D99" w:rsidRDefault="002E4D99" w:rsidP="002E4D99">
      <w:pPr>
        <w:rPr>
          <w:rFonts w:eastAsia="Times New Roman"/>
          <w:szCs w:val="24"/>
          <w:lang w:eastAsia="ru-RU"/>
        </w:rPr>
      </w:pPr>
      <w:r w:rsidRPr="002E4D99">
        <w:rPr>
          <w:rFonts w:eastAsia="Times New Roman"/>
          <w:szCs w:val="24"/>
          <w:lang w:eastAsia="ru-RU"/>
        </w:rPr>
        <w:t>11.1. Работодатель направляет коллективный договор в течение 7 дней со дня его подписания на уведомительную регистрацию.</w:t>
      </w:r>
    </w:p>
    <w:p w:rsidR="002E4D99" w:rsidRPr="002E4D99" w:rsidRDefault="002E4D99" w:rsidP="002E4D99">
      <w:pPr>
        <w:rPr>
          <w:rFonts w:eastAsia="Times New Roman"/>
          <w:szCs w:val="24"/>
          <w:lang w:eastAsia="ru-RU"/>
        </w:rPr>
      </w:pPr>
      <w:r w:rsidRPr="002E4D99">
        <w:rPr>
          <w:rFonts w:eastAsia="Times New Roman"/>
          <w:szCs w:val="24"/>
          <w:lang w:eastAsia="ru-RU"/>
        </w:rPr>
        <w:t>11.2. Совместно разрабатывают план мероприятий по выполнению настоящего коллективного договора.</w:t>
      </w:r>
    </w:p>
    <w:p w:rsidR="002E4D99" w:rsidRPr="002E4D99" w:rsidRDefault="002E4D99" w:rsidP="002E4D99">
      <w:pPr>
        <w:rPr>
          <w:rFonts w:eastAsia="Times New Roman"/>
          <w:szCs w:val="24"/>
          <w:lang w:eastAsia="ru-RU"/>
        </w:rPr>
      </w:pPr>
      <w:r w:rsidRPr="002E4D99">
        <w:rPr>
          <w:rFonts w:eastAsia="Times New Roman"/>
          <w:szCs w:val="24"/>
          <w:lang w:eastAsia="ru-RU"/>
        </w:rPr>
        <w:t xml:space="preserve">11.3. Осуществляют </w:t>
      </w:r>
      <w:proofErr w:type="gramStart"/>
      <w:r w:rsidRPr="002E4D99">
        <w:rPr>
          <w:rFonts w:eastAsia="Times New Roman"/>
          <w:szCs w:val="24"/>
          <w:lang w:eastAsia="ru-RU"/>
        </w:rPr>
        <w:t>контроль за</w:t>
      </w:r>
      <w:proofErr w:type="gramEnd"/>
      <w:r w:rsidRPr="002E4D99">
        <w:rPr>
          <w:rFonts w:eastAsia="Times New Roman"/>
          <w:szCs w:val="24"/>
          <w:lang w:eastAsia="ru-RU"/>
        </w:rPr>
        <w:t xml:space="preserve">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один раз в год.</w:t>
      </w:r>
    </w:p>
    <w:p w:rsidR="002E4D99" w:rsidRPr="002E4D99" w:rsidRDefault="002E4D99" w:rsidP="002E4D99">
      <w:pPr>
        <w:rPr>
          <w:rFonts w:eastAsia="Times New Roman"/>
          <w:szCs w:val="24"/>
          <w:lang w:eastAsia="ru-RU"/>
        </w:rPr>
      </w:pPr>
      <w:r w:rsidRPr="002E4D99">
        <w:rPr>
          <w:rFonts w:eastAsia="Times New Roman"/>
          <w:szCs w:val="24"/>
          <w:lang w:eastAsia="ru-RU"/>
        </w:rPr>
        <w:t>11.4. Рассматривают в месячный срок все возникающие в период действия коллективного договора разногласия и конфликты, связанные с его выполнением.</w:t>
      </w:r>
    </w:p>
    <w:p w:rsidR="002E4D99" w:rsidRPr="002E4D99" w:rsidRDefault="002E4D99" w:rsidP="002E4D99">
      <w:pPr>
        <w:rPr>
          <w:rFonts w:eastAsia="Times New Roman"/>
          <w:szCs w:val="24"/>
          <w:lang w:eastAsia="ru-RU"/>
        </w:rPr>
      </w:pPr>
      <w:r w:rsidRPr="002E4D99">
        <w:rPr>
          <w:rFonts w:eastAsia="Times New Roman"/>
          <w:szCs w:val="24"/>
          <w:lang w:eastAsia="ru-RU"/>
        </w:rPr>
        <w:t>11.5.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2E4D99" w:rsidRPr="002E4D99" w:rsidRDefault="002E4D99" w:rsidP="002E4D99">
      <w:pPr>
        <w:rPr>
          <w:rFonts w:eastAsia="Times New Roman"/>
          <w:szCs w:val="24"/>
          <w:lang w:eastAsia="ru-RU"/>
        </w:rPr>
      </w:pPr>
      <w:r w:rsidRPr="002E4D99">
        <w:rPr>
          <w:rFonts w:eastAsia="Times New Roman"/>
          <w:szCs w:val="24"/>
          <w:lang w:eastAsia="ru-RU"/>
        </w:rPr>
        <w:t>11.6.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2E4D99" w:rsidRPr="002E4D99" w:rsidRDefault="002E4D99" w:rsidP="002E4D99">
      <w:pPr>
        <w:rPr>
          <w:rFonts w:eastAsia="Times New Roman"/>
          <w:szCs w:val="24"/>
          <w:lang w:eastAsia="ru-RU"/>
        </w:rPr>
      </w:pPr>
      <w:r w:rsidRPr="002E4D99">
        <w:rPr>
          <w:rFonts w:eastAsia="Times New Roman"/>
          <w:szCs w:val="24"/>
          <w:lang w:eastAsia="ru-RU"/>
        </w:rPr>
        <w:t>11.7. Настоящий коллективный договор действует в течение трех лет со дня подписания.</w:t>
      </w:r>
    </w:p>
    <w:p w:rsidR="002E4D99" w:rsidRPr="002E4D99" w:rsidRDefault="002E4D99" w:rsidP="002E4D99">
      <w:pPr>
        <w:rPr>
          <w:rFonts w:eastAsia="Times New Roman"/>
          <w:szCs w:val="24"/>
          <w:lang w:eastAsia="ru-RU"/>
        </w:rPr>
      </w:pPr>
      <w:r w:rsidRPr="002E4D99">
        <w:rPr>
          <w:rFonts w:eastAsia="Times New Roman"/>
          <w:szCs w:val="24"/>
          <w:lang w:eastAsia="ru-RU"/>
        </w:rPr>
        <w:t>11.8. Переговоры по заключению нового коллективного договора будут начаты за 6 месяцев до окончания срока действия данного договора.</w:t>
      </w:r>
    </w:p>
    <w:p w:rsidR="00E42F06" w:rsidRDefault="00E42F06"/>
    <w:p w:rsidR="003313E8" w:rsidRDefault="003313E8">
      <w:r>
        <w:rPr>
          <w:noProof/>
          <w:lang w:eastAsia="ru-RU"/>
        </w:rPr>
        <w:lastRenderedPageBreak/>
        <w:drawing>
          <wp:inline distT="0" distB="0" distL="0" distR="0">
            <wp:extent cx="5940425" cy="8402457"/>
            <wp:effectExtent l="0" t="0" r="3175" b="0"/>
            <wp:docPr id="2" name="Рисунок 2" descr="D:\1. САЙТ\Сканер Устава и Кол. дог\2016-02-02\Изображе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САЙТ\Сканер Устава и Кол. дог\2016-02-02\Изображение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2457"/>
                    </a:xfrm>
                    <a:prstGeom prst="rect">
                      <a:avLst/>
                    </a:prstGeom>
                    <a:noFill/>
                    <a:ln>
                      <a:noFill/>
                    </a:ln>
                  </pic:spPr>
                </pic:pic>
              </a:graphicData>
            </a:graphic>
          </wp:inline>
        </w:drawing>
      </w:r>
    </w:p>
    <w:sectPr w:rsidR="003313E8">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179" w:rsidRDefault="00A83179" w:rsidP="002E4D99">
      <w:r>
        <w:separator/>
      </w:r>
    </w:p>
  </w:endnote>
  <w:endnote w:type="continuationSeparator" w:id="0">
    <w:p w:rsidR="00A83179" w:rsidRDefault="00A83179" w:rsidP="002E4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76616"/>
      <w:docPartObj>
        <w:docPartGallery w:val="Page Numbers (Bottom of Page)"/>
        <w:docPartUnique/>
      </w:docPartObj>
    </w:sdtPr>
    <w:sdtEndPr/>
    <w:sdtContent>
      <w:p w:rsidR="002E4D99" w:rsidRDefault="002E4D99">
        <w:pPr>
          <w:pStyle w:val="a5"/>
          <w:jc w:val="center"/>
        </w:pPr>
        <w:r>
          <w:fldChar w:fldCharType="begin"/>
        </w:r>
        <w:r>
          <w:instrText>PAGE   \* MERGEFORMAT</w:instrText>
        </w:r>
        <w:r>
          <w:fldChar w:fldCharType="separate"/>
        </w:r>
        <w:r w:rsidR="003313E8">
          <w:rPr>
            <w:noProof/>
          </w:rPr>
          <w:t>19</w:t>
        </w:r>
        <w:r>
          <w:fldChar w:fldCharType="end"/>
        </w:r>
      </w:p>
    </w:sdtContent>
  </w:sdt>
  <w:p w:rsidR="002E4D99" w:rsidRDefault="002E4D9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179" w:rsidRDefault="00A83179" w:rsidP="002E4D99">
      <w:r>
        <w:separator/>
      </w:r>
    </w:p>
  </w:footnote>
  <w:footnote w:type="continuationSeparator" w:id="0">
    <w:p w:rsidR="00A83179" w:rsidRDefault="00A83179" w:rsidP="002E4D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0F4E"/>
    <w:multiLevelType w:val="hybridMultilevel"/>
    <w:tmpl w:val="6144E5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C22605"/>
    <w:multiLevelType w:val="hybridMultilevel"/>
    <w:tmpl w:val="7A602812"/>
    <w:lvl w:ilvl="0" w:tplc="7ACC6AA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8011DF"/>
    <w:multiLevelType w:val="hybridMultilevel"/>
    <w:tmpl w:val="70E4718A"/>
    <w:lvl w:ilvl="0" w:tplc="C45EC2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DD5770"/>
    <w:multiLevelType w:val="hybridMultilevel"/>
    <w:tmpl w:val="57D4DA7A"/>
    <w:lvl w:ilvl="0" w:tplc="C45EC2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58017B"/>
    <w:multiLevelType w:val="hybridMultilevel"/>
    <w:tmpl w:val="DBD86C2A"/>
    <w:lvl w:ilvl="0" w:tplc="C45EC2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686ED2"/>
    <w:multiLevelType w:val="hybridMultilevel"/>
    <w:tmpl w:val="84F63FC2"/>
    <w:lvl w:ilvl="0" w:tplc="7ACC6AA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8C26E3"/>
    <w:multiLevelType w:val="hybridMultilevel"/>
    <w:tmpl w:val="1FCAD06A"/>
    <w:lvl w:ilvl="0" w:tplc="7ACC6AA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B9052EA"/>
    <w:multiLevelType w:val="hybridMultilevel"/>
    <w:tmpl w:val="20385746"/>
    <w:lvl w:ilvl="0" w:tplc="7ACC6AA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9697D79"/>
    <w:multiLevelType w:val="hybridMultilevel"/>
    <w:tmpl w:val="AB08C8EE"/>
    <w:lvl w:ilvl="0" w:tplc="7ACC6AA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5A909E4"/>
    <w:multiLevelType w:val="multilevel"/>
    <w:tmpl w:val="2C8E9712"/>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63564FF"/>
    <w:multiLevelType w:val="hybridMultilevel"/>
    <w:tmpl w:val="BCFCB5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B7B507E"/>
    <w:multiLevelType w:val="hybridMultilevel"/>
    <w:tmpl w:val="67825630"/>
    <w:lvl w:ilvl="0" w:tplc="C45EC2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11C14E4"/>
    <w:multiLevelType w:val="hybridMultilevel"/>
    <w:tmpl w:val="620A7FF2"/>
    <w:lvl w:ilvl="0" w:tplc="7ACC6AA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75D0C7F"/>
    <w:multiLevelType w:val="hybridMultilevel"/>
    <w:tmpl w:val="1ED2C2B8"/>
    <w:lvl w:ilvl="0" w:tplc="C45EC2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77A5271"/>
    <w:multiLevelType w:val="hybridMultilevel"/>
    <w:tmpl w:val="0794F4A4"/>
    <w:lvl w:ilvl="0" w:tplc="C45EC2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79734CD"/>
    <w:multiLevelType w:val="hybridMultilevel"/>
    <w:tmpl w:val="CFCEC7BE"/>
    <w:lvl w:ilvl="0" w:tplc="7ACC6AAE">
      <w:start w:val="1"/>
      <w:numFmt w:val="bullet"/>
      <w:lvlText w:val="–"/>
      <w:lvlJc w:val="left"/>
      <w:pPr>
        <w:ind w:left="1195" w:hanging="360"/>
      </w:pPr>
      <w:rPr>
        <w:rFonts w:ascii="Times New Roman" w:eastAsia="Times New Roman" w:hAnsi="Times New Roman" w:cs="Times New Roman" w:hint="default"/>
      </w:rPr>
    </w:lvl>
    <w:lvl w:ilvl="1" w:tplc="04190003" w:tentative="1">
      <w:start w:val="1"/>
      <w:numFmt w:val="bullet"/>
      <w:lvlText w:val="o"/>
      <w:lvlJc w:val="left"/>
      <w:pPr>
        <w:ind w:left="1915" w:hanging="360"/>
      </w:pPr>
      <w:rPr>
        <w:rFonts w:ascii="Courier New" w:hAnsi="Courier New" w:cs="Courier New" w:hint="default"/>
      </w:rPr>
    </w:lvl>
    <w:lvl w:ilvl="2" w:tplc="04190005" w:tentative="1">
      <w:start w:val="1"/>
      <w:numFmt w:val="bullet"/>
      <w:lvlText w:val=""/>
      <w:lvlJc w:val="left"/>
      <w:pPr>
        <w:ind w:left="2635" w:hanging="360"/>
      </w:pPr>
      <w:rPr>
        <w:rFonts w:ascii="Wingdings" w:hAnsi="Wingdings" w:hint="default"/>
      </w:rPr>
    </w:lvl>
    <w:lvl w:ilvl="3" w:tplc="04190001" w:tentative="1">
      <w:start w:val="1"/>
      <w:numFmt w:val="bullet"/>
      <w:lvlText w:val=""/>
      <w:lvlJc w:val="left"/>
      <w:pPr>
        <w:ind w:left="3355" w:hanging="360"/>
      </w:pPr>
      <w:rPr>
        <w:rFonts w:ascii="Symbol" w:hAnsi="Symbol" w:hint="default"/>
      </w:rPr>
    </w:lvl>
    <w:lvl w:ilvl="4" w:tplc="04190003" w:tentative="1">
      <w:start w:val="1"/>
      <w:numFmt w:val="bullet"/>
      <w:lvlText w:val="o"/>
      <w:lvlJc w:val="left"/>
      <w:pPr>
        <w:ind w:left="4075" w:hanging="360"/>
      </w:pPr>
      <w:rPr>
        <w:rFonts w:ascii="Courier New" w:hAnsi="Courier New" w:cs="Courier New" w:hint="default"/>
      </w:rPr>
    </w:lvl>
    <w:lvl w:ilvl="5" w:tplc="04190005" w:tentative="1">
      <w:start w:val="1"/>
      <w:numFmt w:val="bullet"/>
      <w:lvlText w:val=""/>
      <w:lvlJc w:val="left"/>
      <w:pPr>
        <w:ind w:left="4795" w:hanging="360"/>
      </w:pPr>
      <w:rPr>
        <w:rFonts w:ascii="Wingdings" w:hAnsi="Wingdings" w:hint="default"/>
      </w:rPr>
    </w:lvl>
    <w:lvl w:ilvl="6" w:tplc="04190001" w:tentative="1">
      <w:start w:val="1"/>
      <w:numFmt w:val="bullet"/>
      <w:lvlText w:val=""/>
      <w:lvlJc w:val="left"/>
      <w:pPr>
        <w:ind w:left="5515" w:hanging="360"/>
      </w:pPr>
      <w:rPr>
        <w:rFonts w:ascii="Symbol" w:hAnsi="Symbol" w:hint="default"/>
      </w:rPr>
    </w:lvl>
    <w:lvl w:ilvl="7" w:tplc="04190003" w:tentative="1">
      <w:start w:val="1"/>
      <w:numFmt w:val="bullet"/>
      <w:lvlText w:val="o"/>
      <w:lvlJc w:val="left"/>
      <w:pPr>
        <w:ind w:left="6235" w:hanging="360"/>
      </w:pPr>
      <w:rPr>
        <w:rFonts w:ascii="Courier New" w:hAnsi="Courier New" w:cs="Courier New" w:hint="default"/>
      </w:rPr>
    </w:lvl>
    <w:lvl w:ilvl="8" w:tplc="04190005" w:tentative="1">
      <w:start w:val="1"/>
      <w:numFmt w:val="bullet"/>
      <w:lvlText w:val=""/>
      <w:lvlJc w:val="left"/>
      <w:pPr>
        <w:ind w:left="6955" w:hanging="360"/>
      </w:pPr>
      <w:rPr>
        <w:rFonts w:ascii="Wingdings" w:hAnsi="Wingdings" w:hint="default"/>
      </w:rPr>
    </w:lvl>
  </w:abstractNum>
  <w:num w:numId="1">
    <w:abstractNumId w:val="10"/>
  </w:num>
  <w:num w:numId="2">
    <w:abstractNumId w:val="2"/>
  </w:num>
  <w:num w:numId="3">
    <w:abstractNumId w:val="6"/>
  </w:num>
  <w:num w:numId="4">
    <w:abstractNumId w:val="11"/>
  </w:num>
  <w:num w:numId="5">
    <w:abstractNumId w:val="3"/>
  </w:num>
  <w:num w:numId="6">
    <w:abstractNumId w:val="13"/>
  </w:num>
  <w:num w:numId="7">
    <w:abstractNumId w:val="4"/>
  </w:num>
  <w:num w:numId="8">
    <w:abstractNumId w:val="14"/>
  </w:num>
  <w:num w:numId="9">
    <w:abstractNumId w:val="0"/>
  </w:num>
  <w:num w:numId="10">
    <w:abstractNumId w:val="1"/>
  </w:num>
  <w:num w:numId="11">
    <w:abstractNumId w:val="8"/>
  </w:num>
  <w:num w:numId="12">
    <w:abstractNumId w:val="7"/>
  </w:num>
  <w:num w:numId="13">
    <w:abstractNumId w:val="5"/>
  </w:num>
  <w:num w:numId="14">
    <w:abstractNumId w:val="15"/>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D99"/>
    <w:rsid w:val="00052965"/>
    <w:rsid w:val="000D6145"/>
    <w:rsid w:val="002E4D99"/>
    <w:rsid w:val="003313E8"/>
    <w:rsid w:val="003A20CE"/>
    <w:rsid w:val="00657A92"/>
    <w:rsid w:val="009807A8"/>
    <w:rsid w:val="00A83179"/>
    <w:rsid w:val="00D567AD"/>
    <w:rsid w:val="00E42F06"/>
    <w:rsid w:val="00F942FE"/>
    <w:rsid w:val="00FB15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4D99"/>
    <w:pPr>
      <w:spacing w:after="0" w:line="240" w:lineRule="auto"/>
      <w:jc w:val="both"/>
    </w:pPr>
    <w:rPr>
      <w:rFonts w:ascii="Times New Roman" w:eastAsia="Calibri" w:hAnsi="Times New Roman" w:cs="Times New Roman"/>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4D99"/>
    <w:pPr>
      <w:tabs>
        <w:tab w:val="center" w:pos="4677"/>
        <w:tab w:val="right" w:pos="9355"/>
      </w:tabs>
    </w:pPr>
  </w:style>
  <w:style w:type="character" w:customStyle="1" w:styleId="a4">
    <w:name w:val="Верхний колонтитул Знак"/>
    <w:basedOn w:val="a0"/>
    <w:link w:val="a3"/>
    <w:uiPriority w:val="99"/>
    <w:rsid w:val="002E4D99"/>
    <w:rPr>
      <w:rFonts w:ascii="Times New Roman" w:eastAsia="Calibri" w:hAnsi="Times New Roman" w:cs="Times New Roman"/>
      <w:sz w:val="24"/>
      <w:szCs w:val="28"/>
    </w:rPr>
  </w:style>
  <w:style w:type="paragraph" w:styleId="a5">
    <w:name w:val="footer"/>
    <w:basedOn w:val="a"/>
    <w:link w:val="a6"/>
    <w:uiPriority w:val="99"/>
    <w:unhideWhenUsed/>
    <w:rsid w:val="002E4D99"/>
    <w:pPr>
      <w:tabs>
        <w:tab w:val="center" w:pos="4677"/>
        <w:tab w:val="right" w:pos="9355"/>
      </w:tabs>
    </w:pPr>
  </w:style>
  <w:style w:type="character" w:customStyle="1" w:styleId="a6">
    <w:name w:val="Нижний колонтитул Знак"/>
    <w:basedOn w:val="a0"/>
    <w:link w:val="a5"/>
    <w:uiPriority w:val="99"/>
    <w:rsid w:val="002E4D99"/>
    <w:rPr>
      <w:rFonts w:ascii="Times New Roman" w:eastAsia="Calibri" w:hAnsi="Times New Roman" w:cs="Times New Roman"/>
      <w:sz w:val="24"/>
      <w:szCs w:val="28"/>
    </w:rPr>
  </w:style>
  <w:style w:type="paragraph" w:styleId="a7">
    <w:name w:val="Balloon Text"/>
    <w:basedOn w:val="a"/>
    <w:link w:val="a8"/>
    <w:uiPriority w:val="99"/>
    <w:semiHidden/>
    <w:unhideWhenUsed/>
    <w:rsid w:val="002E4D99"/>
    <w:rPr>
      <w:rFonts w:ascii="Tahoma" w:hAnsi="Tahoma" w:cs="Tahoma"/>
      <w:sz w:val="16"/>
      <w:szCs w:val="16"/>
    </w:rPr>
  </w:style>
  <w:style w:type="character" w:customStyle="1" w:styleId="a8">
    <w:name w:val="Текст выноски Знак"/>
    <w:basedOn w:val="a0"/>
    <w:link w:val="a7"/>
    <w:uiPriority w:val="99"/>
    <w:semiHidden/>
    <w:rsid w:val="002E4D99"/>
    <w:rPr>
      <w:rFonts w:ascii="Tahoma" w:eastAsia="Calibri" w:hAnsi="Tahoma" w:cs="Tahoma"/>
      <w:sz w:val="16"/>
      <w:szCs w:val="16"/>
    </w:rPr>
  </w:style>
  <w:style w:type="paragraph" w:styleId="a9">
    <w:name w:val="List Paragraph"/>
    <w:basedOn w:val="a"/>
    <w:uiPriority w:val="34"/>
    <w:qFormat/>
    <w:rsid w:val="00657A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4D99"/>
    <w:pPr>
      <w:spacing w:after="0" w:line="240" w:lineRule="auto"/>
      <w:jc w:val="both"/>
    </w:pPr>
    <w:rPr>
      <w:rFonts w:ascii="Times New Roman" w:eastAsia="Calibri" w:hAnsi="Times New Roman" w:cs="Times New Roman"/>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4D99"/>
    <w:pPr>
      <w:tabs>
        <w:tab w:val="center" w:pos="4677"/>
        <w:tab w:val="right" w:pos="9355"/>
      </w:tabs>
    </w:pPr>
  </w:style>
  <w:style w:type="character" w:customStyle="1" w:styleId="a4">
    <w:name w:val="Верхний колонтитул Знак"/>
    <w:basedOn w:val="a0"/>
    <w:link w:val="a3"/>
    <w:uiPriority w:val="99"/>
    <w:rsid w:val="002E4D99"/>
    <w:rPr>
      <w:rFonts w:ascii="Times New Roman" w:eastAsia="Calibri" w:hAnsi="Times New Roman" w:cs="Times New Roman"/>
      <w:sz w:val="24"/>
      <w:szCs w:val="28"/>
    </w:rPr>
  </w:style>
  <w:style w:type="paragraph" w:styleId="a5">
    <w:name w:val="footer"/>
    <w:basedOn w:val="a"/>
    <w:link w:val="a6"/>
    <w:uiPriority w:val="99"/>
    <w:unhideWhenUsed/>
    <w:rsid w:val="002E4D99"/>
    <w:pPr>
      <w:tabs>
        <w:tab w:val="center" w:pos="4677"/>
        <w:tab w:val="right" w:pos="9355"/>
      </w:tabs>
    </w:pPr>
  </w:style>
  <w:style w:type="character" w:customStyle="1" w:styleId="a6">
    <w:name w:val="Нижний колонтитул Знак"/>
    <w:basedOn w:val="a0"/>
    <w:link w:val="a5"/>
    <w:uiPriority w:val="99"/>
    <w:rsid w:val="002E4D99"/>
    <w:rPr>
      <w:rFonts w:ascii="Times New Roman" w:eastAsia="Calibri" w:hAnsi="Times New Roman" w:cs="Times New Roman"/>
      <w:sz w:val="24"/>
      <w:szCs w:val="28"/>
    </w:rPr>
  </w:style>
  <w:style w:type="paragraph" w:styleId="a7">
    <w:name w:val="Balloon Text"/>
    <w:basedOn w:val="a"/>
    <w:link w:val="a8"/>
    <w:uiPriority w:val="99"/>
    <w:semiHidden/>
    <w:unhideWhenUsed/>
    <w:rsid w:val="002E4D99"/>
    <w:rPr>
      <w:rFonts w:ascii="Tahoma" w:hAnsi="Tahoma" w:cs="Tahoma"/>
      <w:sz w:val="16"/>
      <w:szCs w:val="16"/>
    </w:rPr>
  </w:style>
  <w:style w:type="character" w:customStyle="1" w:styleId="a8">
    <w:name w:val="Текст выноски Знак"/>
    <w:basedOn w:val="a0"/>
    <w:link w:val="a7"/>
    <w:uiPriority w:val="99"/>
    <w:semiHidden/>
    <w:rsid w:val="002E4D99"/>
    <w:rPr>
      <w:rFonts w:ascii="Tahoma" w:eastAsia="Calibri" w:hAnsi="Tahoma" w:cs="Tahoma"/>
      <w:sz w:val="16"/>
      <w:szCs w:val="16"/>
    </w:rPr>
  </w:style>
  <w:style w:type="paragraph" w:styleId="a9">
    <w:name w:val="List Paragraph"/>
    <w:basedOn w:val="a"/>
    <w:uiPriority w:val="34"/>
    <w:qFormat/>
    <w:rsid w:val="00657A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1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7509</Words>
  <Characters>42805</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Барляева А.А.</dc:creator>
  <cp:lastModifiedBy>Барляева А.А.</cp:lastModifiedBy>
  <cp:revision>2</cp:revision>
  <cp:lastPrinted>2015-11-26T11:05:00Z</cp:lastPrinted>
  <dcterms:created xsi:type="dcterms:W3CDTF">2016-02-02T13:30:00Z</dcterms:created>
  <dcterms:modified xsi:type="dcterms:W3CDTF">2016-02-02T13:30:00Z</dcterms:modified>
</cp:coreProperties>
</file>