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jc w:val="center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355F5F" w:rsidTr="00355F5F">
        <w:trPr>
          <w:trHeight w:val="2127"/>
          <w:jc w:val="center"/>
        </w:trPr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5F5F" w:rsidRDefault="00355F5F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Администрация города Дубны Московской области </w:t>
            </w:r>
          </w:p>
          <w:p w:rsidR="00355F5F" w:rsidRDefault="00355F5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lang w:eastAsia="ru-RU"/>
              </w:rPr>
              <w:t>Управление народного образования</w:t>
            </w:r>
          </w:p>
          <w:p w:rsidR="00355F5F" w:rsidRDefault="00355F5F">
            <w:pPr>
              <w:spacing w:after="0" w:line="240" w:lineRule="auto"/>
              <w:jc w:val="center"/>
              <w:rPr>
                <w:rFonts w:eastAsia="Times New Roman"/>
                <w:sz w:val="8"/>
                <w:szCs w:val="8"/>
                <w:lang w:eastAsia="ru-RU"/>
              </w:rPr>
            </w:pPr>
          </w:p>
          <w:p w:rsidR="00355F5F" w:rsidRDefault="00355F5F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>Муниципальное бюджетное общеобразовательное учреждение</w:t>
            </w:r>
          </w:p>
          <w:p w:rsidR="00355F5F" w:rsidRDefault="00355F5F">
            <w:pPr>
              <w:spacing w:after="0" w:line="240" w:lineRule="auto"/>
              <w:jc w:val="center"/>
              <w:rPr>
                <w:rFonts w:eastAsia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 xml:space="preserve">«Средняя общеобразовательная школа №1 </w:t>
            </w:r>
          </w:p>
          <w:p w:rsidR="00355F5F" w:rsidRDefault="00355F5F">
            <w:pPr>
              <w:spacing w:after="0"/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3"/>
                <w:szCs w:val="23"/>
                <w:lang w:eastAsia="ru-RU"/>
              </w:rPr>
              <w:t>с углубленным изучением отдельных предметов г. Дубны Московской области»</w:t>
            </w:r>
          </w:p>
          <w:p w:rsidR="00355F5F" w:rsidRDefault="00355F5F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-1023620</wp:posOffset>
                  </wp:positionV>
                  <wp:extent cx="775335" cy="102362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10236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                                                  (ШКОЛА №1)</w:t>
            </w:r>
          </w:p>
          <w:p w:rsidR="00355F5F" w:rsidRDefault="00355F5F">
            <w:pPr>
              <w:spacing w:after="0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355F5F" w:rsidRDefault="00355F5F">
            <w:pPr>
              <w:spacing w:after="0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355F5F" w:rsidRDefault="00355F5F" w:rsidP="00355F5F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F5F" w:rsidRDefault="00355F5F" w:rsidP="00355F5F">
      <w:pPr>
        <w:tabs>
          <w:tab w:val="left" w:pos="4275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6822">
        <w:rPr>
          <w:rFonts w:ascii="Times New Roman" w:eastAsia="Times New Roman" w:hAnsi="Times New Roman"/>
          <w:sz w:val="26"/>
          <w:szCs w:val="26"/>
          <w:lang w:eastAsia="ru-RU"/>
        </w:rPr>
        <w:t>28.12.2015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№ </w:t>
      </w:r>
      <w:r w:rsidR="00CA6822">
        <w:rPr>
          <w:rFonts w:ascii="Times New Roman" w:eastAsia="Times New Roman" w:hAnsi="Times New Roman"/>
          <w:sz w:val="26"/>
          <w:szCs w:val="26"/>
          <w:lang w:eastAsia="ru-RU"/>
        </w:rPr>
        <w:t>38</w:t>
      </w:r>
    </w:p>
    <w:p w:rsidR="00355F5F" w:rsidRDefault="00355F5F" w:rsidP="00355F5F">
      <w:pPr>
        <w:tabs>
          <w:tab w:val="left" w:pos="4275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годовой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календарный учебный график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>на 2015-2016 учебный год.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355F5F" w:rsidRPr="00746A75" w:rsidRDefault="00355F5F" w:rsidP="00355F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постановления «</w:t>
      </w:r>
      <w:r w:rsidR="00746A75">
        <w:rPr>
          <w:rFonts w:ascii="Times New Roman" w:hAnsi="Times New Roman"/>
          <w:bCs/>
        </w:rPr>
        <w:t xml:space="preserve"> </w:t>
      </w:r>
      <w:r w:rsidR="00746A75" w:rsidRPr="00746A75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="00746A75" w:rsidRPr="00746A75">
        <w:rPr>
          <w:rFonts w:ascii="Times New Roman" w:hAnsi="Times New Roman"/>
          <w:bCs/>
          <w:sz w:val="28"/>
          <w:szCs w:val="28"/>
        </w:rPr>
        <w:t>№ 3</w:t>
      </w:r>
    </w:p>
    <w:p w:rsidR="00355F5F" w:rsidRPr="00746A75" w:rsidRDefault="00746A75" w:rsidP="00355F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746A75">
        <w:rPr>
          <w:rFonts w:ascii="Times New Roman" w:hAnsi="Times New Roman"/>
          <w:bCs/>
          <w:sz w:val="28"/>
          <w:szCs w:val="28"/>
        </w:rPr>
        <w:t xml:space="preserve">В </w:t>
      </w:r>
      <w:proofErr w:type="spellStart"/>
      <w:r w:rsidRPr="00746A75">
        <w:rPr>
          <w:rFonts w:ascii="Times New Roman" w:hAnsi="Times New Roman"/>
          <w:bCs/>
          <w:sz w:val="28"/>
          <w:szCs w:val="28"/>
        </w:rPr>
        <w:t>СаНПин</w:t>
      </w:r>
      <w:proofErr w:type="spellEnd"/>
      <w:r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2.4.2.2821-10 "</w:t>
      </w:r>
      <w:r w:rsidRPr="00746A75">
        <w:rPr>
          <w:rFonts w:ascii="Times New Roman" w:hAnsi="Times New Roman"/>
          <w:bCs/>
          <w:sz w:val="28"/>
          <w:szCs w:val="28"/>
        </w:rPr>
        <w:t>Санитарно</w:t>
      </w:r>
      <w:r w:rsidR="00355F5F" w:rsidRPr="00746A75">
        <w:rPr>
          <w:rFonts w:ascii="Times New Roman" w:hAnsi="Times New Roman"/>
          <w:bCs/>
          <w:sz w:val="28"/>
          <w:szCs w:val="28"/>
        </w:rPr>
        <w:t>-</w:t>
      </w:r>
      <w:r w:rsidRPr="00746A75">
        <w:rPr>
          <w:rFonts w:ascii="Times New Roman" w:hAnsi="Times New Roman"/>
          <w:bCs/>
          <w:sz w:val="28"/>
          <w:szCs w:val="28"/>
        </w:rPr>
        <w:t>эпидем</w:t>
      </w:r>
      <w:r>
        <w:rPr>
          <w:rFonts w:ascii="Times New Roman" w:hAnsi="Times New Roman"/>
          <w:bCs/>
          <w:sz w:val="28"/>
          <w:szCs w:val="28"/>
        </w:rPr>
        <w:t>и</w:t>
      </w:r>
      <w:r w:rsidRPr="00746A75">
        <w:rPr>
          <w:rFonts w:ascii="Times New Roman" w:hAnsi="Times New Roman"/>
          <w:bCs/>
          <w:sz w:val="28"/>
          <w:szCs w:val="28"/>
        </w:rPr>
        <w:t>ологические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 xml:space="preserve">требования к 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>условиям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>и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>организации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>обучения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 xml:space="preserve">в общеобразовательных </w:t>
      </w:r>
      <w:r w:rsidR="00355F5F" w:rsidRPr="00746A75">
        <w:rPr>
          <w:rFonts w:ascii="Times New Roman" w:hAnsi="Times New Roman"/>
          <w:bCs/>
          <w:sz w:val="28"/>
          <w:szCs w:val="28"/>
        </w:rPr>
        <w:t xml:space="preserve"> </w:t>
      </w:r>
      <w:r w:rsidRPr="00746A75">
        <w:rPr>
          <w:rFonts w:ascii="Times New Roman" w:hAnsi="Times New Roman"/>
          <w:bCs/>
          <w:sz w:val="28"/>
          <w:szCs w:val="28"/>
        </w:rPr>
        <w:t>учреждениях</w:t>
      </w:r>
      <w:r w:rsidR="00355F5F" w:rsidRPr="00746A75">
        <w:rPr>
          <w:rFonts w:ascii="Times New Roman" w:eastAsia="Times New Roman" w:hAnsi="Times New Roman"/>
          <w:sz w:val="28"/>
          <w:szCs w:val="28"/>
          <w:lang w:eastAsia="ru-RU"/>
        </w:rPr>
        <w:t>» от 25.11.2015 г.</w:t>
      </w: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ПРИКАЗЫВАЮ</w:t>
      </w: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Pr="00746A75" w:rsidRDefault="00355F5F" w:rsidP="00B34BCC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изменения в годовой календарный учебный график на 2015-2016 учебный год </w:t>
      </w:r>
      <w:r w:rsidR="001A3FE6">
        <w:rPr>
          <w:rFonts w:ascii="Times New Roman" w:eastAsia="Times New Roman" w:hAnsi="Times New Roman"/>
          <w:sz w:val="28"/>
          <w:szCs w:val="28"/>
          <w:lang w:eastAsia="ru-RU"/>
        </w:rPr>
        <w:t>с 01.01.2016</w:t>
      </w:r>
      <w:r w:rsidR="00B34BCC">
        <w:rPr>
          <w:rFonts w:ascii="Times New Roman" w:eastAsia="Times New Roman" w:hAnsi="Times New Roman"/>
          <w:sz w:val="28"/>
          <w:szCs w:val="28"/>
          <w:lang w:eastAsia="ru-RU"/>
        </w:rPr>
        <w:t xml:space="preserve"> г., установив с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о второ</w:t>
      </w:r>
      <w:r w:rsidR="00B34B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го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полугоди</w:t>
      </w:r>
      <w:r w:rsidR="00B34BCC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я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продолжительность урока в 1 классах - 4</w:t>
      </w:r>
      <w:r w:rsid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минут,</w:t>
      </w:r>
      <w:r w:rsid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внеурочные занятия по 4</w:t>
      </w:r>
      <w:r w:rsid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0</w:t>
      </w:r>
      <w:r w:rsidR="00746A75" w:rsidRP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минут</w:t>
      </w:r>
      <w:r w:rsidR="00746A75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1A3FE6" w:rsidRPr="00FA3ECA" w:rsidRDefault="001A3FE6" w:rsidP="001A3FE6">
      <w:pPr>
        <w:pStyle w:val="a3"/>
        <w:jc w:val="both"/>
        <w:rPr>
          <w:rFonts w:ascii="Times New Roman" w:hAnsi="Times New Roman"/>
        </w:rPr>
      </w:pPr>
    </w:p>
    <w:tbl>
      <w:tblPr>
        <w:tblW w:w="0" w:type="auto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2327"/>
      </w:tblGrid>
      <w:tr w:rsidR="001A3FE6" w:rsidRPr="00FA3ECA" w:rsidTr="00CB6DBA">
        <w:trPr>
          <w:trHeight w:val="343"/>
        </w:trPr>
        <w:tc>
          <w:tcPr>
            <w:tcW w:w="5812" w:type="dxa"/>
            <w:gridSpan w:val="2"/>
            <w:vAlign w:val="center"/>
          </w:tcPr>
          <w:p w:rsidR="001A3FE6" w:rsidRPr="00746A75" w:rsidRDefault="001A3FE6" w:rsidP="00CB6DBA">
            <w:pPr>
              <w:pStyle w:val="a3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46A75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  <w:lang w:eastAsia="ru-RU"/>
              </w:rPr>
              <w:t>Учебный день</w:t>
            </w:r>
          </w:p>
        </w:tc>
      </w:tr>
      <w:tr w:rsidR="001A3FE6" w:rsidRPr="00FA3ECA" w:rsidTr="00CB6DBA">
        <w:trPr>
          <w:trHeight w:val="235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1 урок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1A3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8.30. -  9.10.</w:t>
            </w:r>
          </w:p>
        </w:tc>
      </w:tr>
      <w:tr w:rsidR="001A3FE6" w:rsidRPr="00FA3ECA" w:rsidTr="00CB6DBA">
        <w:trPr>
          <w:trHeight w:val="251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Физкультминутки. Завтрак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</w:tc>
      </w:tr>
      <w:tr w:rsidR="001A3FE6" w:rsidRPr="00FA3ECA" w:rsidTr="00CB6DBA">
        <w:trPr>
          <w:trHeight w:val="251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2 урок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1A3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9.25. -  10.05.</w:t>
            </w:r>
          </w:p>
        </w:tc>
      </w:tr>
      <w:tr w:rsidR="001A3FE6" w:rsidRPr="00FA3ECA" w:rsidTr="00CB6DBA">
        <w:trPr>
          <w:trHeight w:val="235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Динамическая пауза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1A3FE6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10.05. – 10.45.</w:t>
            </w:r>
          </w:p>
        </w:tc>
      </w:tr>
      <w:tr w:rsidR="001A3FE6" w:rsidRPr="00FA3ECA" w:rsidTr="00CB6DBA">
        <w:trPr>
          <w:trHeight w:val="251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3 урок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746A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10.45. - 11.</w:t>
            </w:r>
            <w:r w:rsidR="00746A75"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</w:tr>
      <w:tr w:rsidR="001A3FE6" w:rsidRPr="00FA3ECA" w:rsidTr="00CB6DBA">
        <w:trPr>
          <w:trHeight w:val="235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4 урок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746A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11.</w:t>
            </w:r>
            <w:r w:rsidR="00746A75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5. - 12.</w:t>
            </w:r>
            <w:r w:rsidR="00746A7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1A3FE6" w:rsidRPr="00FA3ECA" w:rsidTr="00CB6DBA">
        <w:trPr>
          <w:trHeight w:val="251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Обед. Прогулка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746A7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12.</w:t>
            </w:r>
            <w:r w:rsidR="00746A75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13.30.</w:t>
            </w:r>
          </w:p>
        </w:tc>
      </w:tr>
      <w:tr w:rsidR="001A3FE6" w:rsidRPr="00FA3ECA" w:rsidTr="00CB6DBA">
        <w:trPr>
          <w:trHeight w:val="251"/>
        </w:trPr>
        <w:tc>
          <w:tcPr>
            <w:tcW w:w="3485" w:type="dxa"/>
            <w:vAlign w:val="center"/>
          </w:tcPr>
          <w:p w:rsidR="001A3FE6" w:rsidRPr="00746A75" w:rsidRDefault="001A3FE6" w:rsidP="00CB6DBA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Внеурочная деятельность</w:t>
            </w:r>
          </w:p>
        </w:tc>
        <w:tc>
          <w:tcPr>
            <w:tcW w:w="2327" w:type="dxa"/>
            <w:vAlign w:val="center"/>
          </w:tcPr>
          <w:p w:rsidR="001A3FE6" w:rsidRPr="00746A75" w:rsidRDefault="001A3FE6" w:rsidP="00300C1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13.3</w:t>
            </w:r>
            <w:r w:rsidR="00300C1A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746A75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1A3FE6" w:rsidRDefault="001A3FE6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55F5F" w:rsidRDefault="00355F5F" w:rsidP="00355F5F">
      <w:pPr>
        <w:tabs>
          <w:tab w:val="left" w:pos="-354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Директор                                                                                      А.И. Руденко</w:t>
      </w:r>
    </w:p>
    <w:p w:rsidR="00355F5F" w:rsidRDefault="00355F5F" w:rsidP="00355F5F">
      <w:pPr>
        <w:pStyle w:val="a3"/>
        <w:rPr>
          <w:rFonts w:ascii="Times New Roman" w:hAnsi="Times New Roman"/>
          <w:bCs/>
          <w:color w:val="000000"/>
          <w:shd w:val="clear" w:color="auto" w:fill="FFFFFF"/>
          <w:lang w:eastAsia="ru-RU"/>
        </w:rPr>
      </w:pPr>
      <w:bookmarkStart w:id="0" w:name="_GoBack"/>
      <w:bookmarkEnd w:id="0"/>
    </w:p>
    <w:sectPr w:rsidR="00355F5F" w:rsidSect="003356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F8E"/>
    <w:rsid w:val="001A3FE6"/>
    <w:rsid w:val="001D3426"/>
    <w:rsid w:val="00300C1A"/>
    <w:rsid w:val="003356D2"/>
    <w:rsid w:val="00355F5F"/>
    <w:rsid w:val="00746A75"/>
    <w:rsid w:val="00821FC9"/>
    <w:rsid w:val="00A51DED"/>
    <w:rsid w:val="00B34BCC"/>
    <w:rsid w:val="00C45996"/>
    <w:rsid w:val="00CA6822"/>
    <w:rsid w:val="00DA54E7"/>
    <w:rsid w:val="00E55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5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F5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Барляева А.А.</cp:lastModifiedBy>
  <cp:revision>3</cp:revision>
  <cp:lastPrinted>2016-02-18T10:27:00Z</cp:lastPrinted>
  <dcterms:created xsi:type="dcterms:W3CDTF">2016-02-18T10:30:00Z</dcterms:created>
  <dcterms:modified xsi:type="dcterms:W3CDTF">2016-02-18T10:30:00Z</dcterms:modified>
</cp:coreProperties>
</file>