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14" w:rsidRPr="00CF2E14" w:rsidRDefault="00CF2E14" w:rsidP="00CF2E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CF2E14">
        <w:rPr>
          <w:rFonts w:ascii="Times New Roman" w:hAnsi="Times New Roman" w:cs="Times New Roman"/>
          <w:b/>
          <w:i/>
          <w:sz w:val="24"/>
          <w:szCs w:val="24"/>
        </w:rPr>
        <w:t>Праздник для девочек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8 Марта</w:t>
      </w:r>
    </w:p>
    <w:p w:rsidR="00CF2E14" w:rsidRPr="00CF2E14" w:rsidRDefault="00CF2E14" w:rsidP="00CF2E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E14">
        <w:rPr>
          <w:rFonts w:ascii="Times New Roman" w:hAnsi="Times New Roman" w:cs="Times New Roman"/>
          <w:b/>
          <w:i/>
          <w:sz w:val="24"/>
          <w:szCs w:val="24"/>
        </w:rPr>
        <w:t>«ЦВЕТИК – СЕМИЦВЕТИК»</w:t>
      </w:r>
    </w:p>
    <w:bookmarkEnd w:id="0"/>
    <w:p w:rsidR="00CF2E14" w:rsidRPr="00CF2E14" w:rsidRDefault="00CF2E14" w:rsidP="00CF2E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E14">
        <w:rPr>
          <w:rFonts w:ascii="Times New Roman" w:hAnsi="Times New Roman" w:cs="Times New Roman"/>
          <w:b/>
          <w:i/>
          <w:sz w:val="24"/>
          <w:szCs w:val="24"/>
        </w:rPr>
        <w:t>(3 класс)</w:t>
      </w:r>
    </w:p>
    <w:p w:rsidR="00CF2E14" w:rsidRPr="00CF2E14" w:rsidRDefault="00CF2E14" w:rsidP="00CF2E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2E14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1.</w:t>
      </w:r>
      <w:r w:rsidRPr="00CF2E14">
        <w:rPr>
          <w:rFonts w:ascii="Times New Roman" w:hAnsi="Times New Roman" w:cs="Times New Roman"/>
          <w:sz w:val="24"/>
          <w:szCs w:val="24"/>
        </w:rPr>
        <w:tab/>
        <w:t>Поздравить девочек с Днём 8-е Марта.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2.</w:t>
      </w:r>
      <w:r w:rsidRPr="00CF2E14">
        <w:rPr>
          <w:rFonts w:ascii="Times New Roman" w:hAnsi="Times New Roman" w:cs="Times New Roman"/>
          <w:sz w:val="24"/>
          <w:szCs w:val="24"/>
        </w:rPr>
        <w:tab/>
        <w:t xml:space="preserve">Вспомнить стихи и </w:t>
      </w:r>
      <w:proofErr w:type="gramStart"/>
      <w:r w:rsidRPr="00CF2E14">
        <w:rPr>
          <w:rFonts w:ascii="Times New Roman" w:hAnsi="Times New Roman" w:cs="Times New Roman"/>
          <w:sz w:val="24"/>
          <w:szCs w:val="24"/>
        </w:rPr>
        <w:t>пословицы  о</w:t>
      </w:r>
      <w:proofErr w:type="gramEnd"/>
      <w:r w:rsidRPr="00CF2E14">
        <w:rPr>
          <w:rFonts w:ascii="Times New Roman" w:hAnsi="Times New Roman" w:cs="Times New Roman"/>
          <w:sz w:val="24"/>
          <w:szCs w:val="24"/>
        </w:rPr>
        <w:t xml:space="preserve"> весне и о цветах.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3.</w:t>
      </w:r>
      <w:r w:rsidRPr="00CF2E14">
        <w:rPr>
          <w:rFonts w:ascii="Times New Roman" w:hAnsi="Times New Roman" w:cs="Times New Roman"/>
          <w:sz w:val="24"/>
          <w:szCs w:val="24"/>
        </w:rPr>
        <w:tab/>
        <w:t>Воспитывать будущих хозяек.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2E14">
        <w:rPr>
          <w:rFonts w:ascii="Times New Roman" w:hAnsi="Times New Roman" w:cs="Times New Roman"/>
          <w:i/>
          <w:sz w:val="24"/>
          <w:szCs w:val="24"/>
        </w:rPr>
        <w:t>План конкурсов: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1.</w:t>
      </w:r>
      <w:r w:rsidRPr="00CF2E14">
        <w:rPr>
          <w:rFonts w:ascii="Times New Roman" w:hAnsi="Times New Roman" w:cs="Times New Roman"/>
          <w:sz w:val="24"/>
          <w:szCs w:val="24"/>
        </w:rPr>
        <w:tab/>
        <w:t>«Цветочная карусель»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(девочки по очереди называют цветы).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2.</w:t>
      </w:r>
      <w:r w:rsidRPr="00CF2E14">
        <w:rPr>
          <w:rFonts w:ascii="Times New Roman" w:hAnsi="Times New Roman" w:cs="Times New Roman"/>
          <w:sz w:val="24"/>
          <w:szCs w:val="24"/>
        </w:rPr>
        <w:tab/>
        <w:t xml:space="preserve">«Весёлая 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>»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(девочки поют песенки, читают стихи, танцуют).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3.</w:t>
      </w:r>
      <w:r w:rsidRPr="00CF2E14">
        <w:rPr>
          <w:rFonts w:ascii="Times New Roman" w:hAnsi="Times New Roman" w:cs="Times New Roman"/>
          <w:sz w:val="24"/>
          <w:szCs w:val="24"/>
        </w:rPr>
        <w:tab/>
        <w:t>«Музыкальная полянка»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(загадки о музыкальных инструментах).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4.</w:t>
      </w:r>
      <w:r w:rsidRPr="00CF2E14">
        <w:rPr>
          <w:rFonts w:ascii="Times New Roman" w:hAnsi="Times New Roman" w:cs="Times New Roman"/>
          <w:sz w:val="24"/>
          <w:szCs w:val="24"/>
        </w:rPr>
        <w:tab/>
        <w:t>«Цветочная викторина»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(викторина о цветах).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5.</w:t>
      </w:r>
      <w:r w:rsidRPr="00CF2E14">
        <w:rPr>
          <w:rFonts w:ascii="Times New Roman" w:hAnsi="Times New Roman" w:cs="Times New Roman"/>
          <w:sz w:val="24"/>
          <w:szCs w:val="24"/>
        </w:rPr>
        <w:tab/>
        <w:t>«Цветочный ковёр»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(собрать ковёр из разрезанных кусочков).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6.</w:t>
      </w:r>
      <w:r w:rsidRPr="00CF2E14">
        <w:rPr>
          <w:rFonts w:ascii="Times New Roman" w:hAnsi="Times New Roman" w:cs="Times New Roman"/>
          <w:sz w:val="24"/>
          <w:szCs w:val="24"/>
        </w:rPr>
        <w:tab/>
        <w:t>«Экономная хозяйка»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(выбрать из предложенных продуктов только те, которые относятся к определённым блюдам: борщ, манная каша, винегрет).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7.</w:t>
      </w:r>
      <w:r w:rsidRPr="00CF2E14">
        <w:rPr>
          <w:rFonts w:ascii="Times New Roman" w:hAnsi="Times New Roman" w:cs="Times New Roman"/>
          <w:sz w:val="24"/>
          <w:szCs w:val="24"/>
        </w:rPr>
        <w:tab/>
        <w:t>«Оранжерея»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(пантомима).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8.</w:t>
      </w:r>
      <w:r w:rsidRPr="00CF2E14">
        <w:rPr>
          <w:rFonts w:ascii="Times New Roman" w:hAnsi="Times New Roman" w:cs="Times New Roman"/>
          <w:sz w:val="24"/>
          <w:szCs w:val="24"/>
        </w:rPr>
        <w:tab/>
        <w:t>Итоги конкурсов. Награждение.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2E14">
        <w:rPr>
          <w:rFonts w:ascii="Times New Roman" w:hAnsi="Times New Roman" w:cs="Times New Roman"/>
          <w:i/>
          <w:sz w:val="24"/>
          <w:szCs w:val="24"/>
        </w:rPr>
        <w:t>Ход мероприятия.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Праздник начинается с презентации «Цветик-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>» (слайды № 1, 2)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- Дорогие девочки! Сегодня наш праздник посвящён цветам. Я хочу узнать, так ли хорошо наши девочки знают цветы. Сейчас мы это выясним.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- Перед вами на экране Цветик-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 xml:space="preserve">, у которого 7 лепестков. Каждый лепесток окрашен своим цветом, а именно под каждым цветом и есть задания для наших участниц. У нас сегодня соревнуются 2 команды. Каждая команда выбирает цвет и называет его, а после чего обе команды выполняют задание. 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Конкурсы для девочек.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1.</w:t>
      </w:r>
      <w:r w:rsidRPr="00CF2E14">
        <w:rPr>
          <w:rFonts w:ascii="Times New Roman" w:hAnsi="Times New Roman" w:cs="Times New Roman"/>
          <w:sz w:val="24"/>
          <w:szCs w:val="24"/>
        </w:rPr>
        <w:tab/>
        <w:t>«Цветочная карусель" (слайд № 3) (каждая команда по очереди называет цветы).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2.</w:t>
      </w:r>
      <w:r w:rsidRPr="00CF2E14">
        <w:rPr>
          <w:rFonts w:ascii="Times New Roman" w:hAnsi="Times New Roman" w:cs="Times New Roman"/>
          <w:sz w:val="24"/>
          <w:szCs w:val="24"/>
        </w:rPr>
        <w:tab/>
        <w:t xml:space="preserve">«Весёлая 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>» (слайд № 4) (Девочки поют песенки о цветах, или могут рассказать стихотворение, проворные станцевать танец).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3.</w:t>
      </w:r>
      <w:r w:rsidRPr="00CF2E14">
        <w:rPr>
          <w:rFonts w:ascii="Times New Roman" w:hAnsi="Times New Roman" w:cs="Times New Roman"/>
          <w:sz w:val="24"/>
          <w:szCs w:val="24"/>
        </w:rPr>
        <w:tab/>
        <w:t xml:space="preserve">«Музыкальная поляна» (слайд № 5) (отгадывают загадки по 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очерёди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 xml:space="preserve"> каждая команда о музыкальных инструментах).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Ворона на поляне играет на</w:t>
      </w:r>
      <w:proofErr w:type="gramStart"/>
      <w:r w:rsidRPr="00CF2E14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CF2E14">
        <w:rPr>
          <w:rFonts w:ascii="Times New Roman" w:hAnsi="Times New Roman" w:cs="Times New Roman"/>
          <w:sz w:val="24"/>
          <w:szCs w:val="24"/>
        </w:rPr>
        <w:t>(баяне).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2E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E14">
        <w:rPr>
          <w:rFonts w:ascii="Times New Roman" w:hAnsi="Times New Roman" w:cs="Times New Roman"/>
          <w:sz w:val="24"/>
          <w:szCs w:val="24"/>
        </w:rPr>
        <w:t xml:space="preserve"> собачки лайки взяли …  (балалайки).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Бьёт копытами баран – продырявил … (барабан).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Ударяют белочки в медные … (тарелочки).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Слышим мы медведя бас: «Мне подайте …(контрабас)».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Жмёт слониха на педаль – не поёт, трещит …(рояль).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Волк с лисичкою на пару пели песни под … (гитару).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Детки серой утки дружно дуют в …(дудки).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2E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E14">
        <w:rPr>
          <w:rFonts w:ascii="Times New Roman" w:hAnsi="Times New Roman" w:cs="Times New Roman"/>
          <w:sz w:val="24"/>
          <w:szCs w:val="24"/>
        </w:rPr>
        <w:t xml:space="preserve"> котята с кошками 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расстучались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 xml:space="preserve"> …(ложками).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2E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2E14">
        <w:rPr>
          <w:rFonts w:ascii="Times New Roman" w:hAnsi="Times New Roman" w:cs="Times New Roman"/>
          <w:sz w:val="24"/>
          <w:szCs w:val="24"/>
        </w:rPr>
        <w:t xml:space="preserve"> пляс идёт сороконожка – раздувай меха … (гармошка).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 xml:space="preserve">Детки ёжика проворны – всех 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быстреё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 xml:space="preserve"> схватили … (горны).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2E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E14">
        <w:rPr>
          <w:rFonts w:ascii="Times New Roman" w:hAnsi="Times New Roman" w:cs="Times New Roman"/>
          <w:sz w:val="24"/>
          <w:szCs w:val="24"/>
        </w:rPr>
        <w:t xml:space="preserve"> верблюды на 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горбы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 xml:space="preserve"> водрузили две …(трубы).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Слышим звонкую мы трель – соловей наш взял …(свирель).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Вальс собачий обезьяна час бренчит на …(фортепьяно).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Вызывают лишь улыбки оды кролика на …(скрипке).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Приходи в соседний бор слушать дружный птичий …(хор)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4.</w:t>
      </w:r>
      <w:r w:rsidRPr="00CF2E14">
        <w:rPr>
          <w:rFonts w:ascii="Times New Roman" w:hAnsi="Times New Roman" w:cs="Times New Roman"/>
          <w:sz w:val="24"/>
          <w:szCs w:val="24"/>
        </w:rPr>
        <w:tab/>
        <w:t>«Цветочная викторина" (слайд № 6):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Назовите имя царицы всех цветов. (Роза).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Как называется японское искусство составления букетов? (Икебана).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Какая страна считается родиной тюльпанов? (Голландия).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По лепесткам какого цветка принято гадать «любит – не любит»? (Ромашка).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Как называется напиток древнегреческих богов, сделанный из цветочной пыльцы? (Нектар).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2E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2E14">
        <w:rPr>
          <w:rFonts w:ascii="Times New Roman" w:hAnsi="Times New Roman" w:cs="Times New Roman"/>
          <w:sz w:val="24"/>
          <w:szCs w:val="24"/>
        </w:rPr>
        <w:t xml:space="preserve"> какой сказке писателя 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 xml:space="preserve"> в декабре зацветают подснежники? («Двенадцать месяцев»)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F2E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2E14">
        <w:rPr>
          <w:rFonts w:ascii="Times New Roman" w:hAnsi="Times New Roman" w:cs="Times New Roman"/>
          <w:sz w:val="24"/>
          <w:szCs w:val="24"/>
        </w:rPr>
        <w:t xml:space="preserve"> каком балете композитора 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 xml:space="preserve"> звучит «Вальс цветов»? («Спящая красавица»).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Если коснуться этого цветка, то, кажется, что он вот – вот зазвенит. (Колокольчик).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Жёсткий лепесток, тонкий стебелёк. Как прекрасна ликом красная … (гвоздика).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Стоят в поле сестрички: золотой глазок, белые реснички. (Ромашка).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Лик пахуч, а хвост колюч. (Роза).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Эй, звоночки, синий цвет, с язычком, а звону нет. (Колокольчик).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Ковёр цветастый на лугу,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Налюбоваться не могу.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Надел нарядный сарафан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Красивый бархатный … (Тюльпан).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 xml:space="preserve">Даже ночью 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Не пропустит свой домишко: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Путь – дорожку до зари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Освещают фонари.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На больших столбах подряд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Лампы белые висят.  (Ландыши).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•</w:t>
      </w:r>
      <w:r w:rsidRPr="00CF2E14">
        <w:rPr>
          <w:rFonts w:ascii="Times New Roman" w:hAnsi="Times New Roman" w:cs="Times New Roman"/>
          <w:sz w:val="24"/>
          <w:szCs w:val="24"/>
        </w:rPr>
        <w:tab/>
        <w:t>На зелёной хрупкой ножке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Вырос шарик у дорожки.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E14">
        <w:rPr>
          <w:rFonts w:ascii="Times New Roman" w:hAnsi="Times New Roman" w:cs="Times New Roman"/>
          <w:sz w:val="24"/>
          <w:szCs w:val="24"/>
        </w:rPr>
        <w:t>Ветерочек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пошуршал</w:t>
      </w:r>
      <w:proofErr w:type="spellEnd"/>
      <w:proofErr w:type="gramEnd"/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И развеял этот шар.  (Одуванчик).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5.</w:t>
      </w:r>
      <w:r w:rsidRPr="00CF2E14">
        <w:rPr>
          <w:rFonts w:ascii="Times New Roman" w:hAnsi="Times New Roman" w:cs="Times New Roman"/>
          <w:sz w:val="24"/>
          <w:szCs w:val="24"/>
        </w:rPr>
        <w:tab/>
        <w:t>«Цветочный ковёр" (слайд № 7) (из кусочков собрать ковёр).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6.</w:t>
      </w:r>
      <w:r w:rsidRPr="00CF2E14">
        <w:rPr>
          <w:rFonts w:ascii="Times New Roman" w:hAnsi="Times New Roman" w:cs="Times New Roman"/>
          <w:sz w:val="24"/>
          <w:szCs w:val="24"/>
        </w:rPr>
        <w:tab/>
        <w:t>«Экономная хозяйка» (слайд № 8) (собрать из продуктов блюда: манная каша, борщ, торт, плов, винегрет).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440"/>
        <w:gridCol w:w="2114"/>
      </w:tblGrid>
      <w:tr w:rsidR="00CF2E14" w:rsidRPr="00CF2E14" w:rsidTr="006A0A32">
        <w:trPr>
          <w:trHeight w:val="280"/>
        </w:trPr>
        <w:tc>
          <w:tcPr>
            <w:tcW w:w="2439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Манка</w:t>
            </w:r>
          </w:p>
        </w:tc>
        <w:tc>
          <w:tcPr>
            <w:tcW w:w="2440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2114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</w:tr>
      <w:tr w:rsidR="00CF2E14" w:rsidRPr="00CF2E14" w:rsidTr="006A0A32">
        <w:trPr>
          <w:trHeight w:val="316"/>
        </w:trPr>
        <w:tc>
          <w:tcPr>
            <w:tcW w:w="2439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440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2114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</w:tr>
      <w:tr w:rsidR="00CF2E14" w:rsidRPr="00CF2E14" w:rsidTr="006A0A32">
        <w:trPr>
          <w:trHeight w:val="292"/>
        </w:trPr>
        <w:tc>
          <w:tcPr>
            <w:tcW w:w="2439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2440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114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</w:tr>
      <w:tr w:rsidR="00CF2E14" w:rsidRPr="00CF2E14" w:rsidTr="006A0A32">
        <w:trPr>
          <w:trHeight w:val="288"/>
        </w:trPr>
        <w:tc>
          <w:tcPr>
            <w:tcW w:w="2439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440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114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Свёкла</w:t>
            </w:r>
          </w:p>
        </w:tc>
      </w:tr>
      <w:tr w:rsidR="00CF2E14" w:rsidRPr="00CF2E14" w:rsidTr="006A0A32">
        <w:trPr>
          <w:trHeight w:val="324"/>
        </w:trPr>
        <w:tc>
          <w:tcPr>
            <w:tcW w:w="2439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440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114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</w:tr>
      <w:tr w:rsidR="00CF2E14" w:rsidRPr="00CF2E14" w:rsidTr="006A0A32">
        <w:trPr>
          <w:trHeight w:val="233"/>
        </w:trPr>
        <w:tc>
          <w:tcPr>
            <w:tcW w:w="2439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440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2114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</w:tr>
      <w:tr w:rsidR="00CF2E14" w:rsidRPr="00CF2E14" w:rsidTr="006A0A32">
        <w:trPr>
          <w:trHeight w:val="254"/>
        </w:trPr>
        <w:tc>
          <w:tcPr>
            <w:tcW w:w="2439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2440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114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</w:tr>
      <w:tr w:rsidR="00CF2E14" w:rsidRPr="00CF2E14" w:rsidTr="006A0A32">
        <w:trPr>
          <w:trHeight w:val="304"/>
        </w:trPr>
        <w:tc>
          <w:tcPr>
            <w:tcW w:w="2439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440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114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</w:tr>
      <w:tr w:rsidR="00CF2E14" w:rsidRPr="00CF2E14" w:rsidTr="006A0A32">
        <w:trPr>
          <w:trHeight w:val="355"/>
        </w:trPr>
        <w:tc>
          <w:tcPr>
            <w:tcW w:w="2439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2440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2114" w:type="dxa"/>
            <w:shd w:val="clear" w:color="auto" w:fill="auto"/>
          </w:tcPr>
          <w:p w:rsidR="00CF2E14" w:rsidRPr="00CF2E14" w:rsidRDefault="00CF2E14" w:rsidP="00CF2E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</w:tr>
    </w:tbl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7.</w:t>
      </w:r>
      <w:r w:rsidRPr="00CF2E14">
        <w:rPr>
          <w:rFonts w:ascii="Times New Roman" w:hAnsi="Times New Roman" w:cs="Times New Roman"/>
          <w:sz w:val="24"/>
          <w:szCs w:val="24"/>
        </w:rPr>
        <w:tab/>
        <w:t>«Оранжерея" (слайд № 9) (показать мимикой цветы: роза, колокольчик, одуванчик, ромашка, мак, подснежник, фиалка, кактус, шиповник, нарцисс).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CF2E14">
        <w:rPr>
          <w:rFonts w:ascii="Times New Roman" w:hAnsi="Times New Roman" w:cs="Times New Roman"/>
          <w:sz w:val="24"/>
          <w:szCs w:val="24"/>
        </w:rPr>
        <w:tab/>
        <w:t xml:space="preserve">Подведение итогов. Награждение. 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2E14">
        <w:rPr>
          <w:rFonts w:ascii="Times New Roman" w:hAnsi="Times New Roman" w:cs="Times New Roman"/>
          <w:i/>
          <w:sz w:val="24"/>
          <w:szCs w:val="24"/>
        </w:rPr>
        <w:t>Использованная литература:</w:t>
      </w:r>
    </w:p>
    <w:p w:rsidR="00CF2E14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1.</w:t>
      </w:r>
      <w:r w:rsidRPr="00CF2E14">
        <w:rPr>
          <w:rFonts w:ascii="Times New Roman" w:hAnsi="Times New Roman" w:cs="Times New Roman"/>
          <w:sz w:val="24"/>
          <w:szCs w:val="24"/>
        </w:rPr>
        <w:tab/>
        <w:t xml:space="preserve">Яровая Л.Н., 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 xml:space="preserve"> Л.П., Обухова Л.А. Внеклассные мероприятия. 3 класс. – 2-е изд. доп. – М.: ВАКО, 2005. – 192 с. (Мозаика детского отдыха).</w:t>
      </w:r>
    </w:p>
    <w:p w:rsidR="007C3441" w:rsidRPr="00CF2E14" w:rsidRDefault="00CF2E14" w:rsidP="00CF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E14">
        <w:rPr>
          <w:rFonts w:ascii="Times New Roman" w:hAnsi="Times New Roman" w:cs="Times New Roman"/>
          <w:sz w:val="24"/>
          <w:szCs w:val="24"/>
        </w:rPr>
        <w:t>2.</w:t>
      </w:r>
      <w:r w:rsidRPr="00CF2E14">
        <w:rPr>
          <w:rFonts w:ascii="Times New Roman" w:hAnsi="Times New Roman" w:cs="Times New Roman"/>
          <w:sz w:val="24"/>
          <w:szCs w:val="24"/>
        </w:rPr>
        <w:tab/>
        <w:t>Картинки и рисунки сканированы из детской раскраски «Малышам» и «</w:t>
      </w:r>
      <w:proofErr w:type="spellStart"/>
      <w:r w:rsidRPr="00CF2E1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CF2E14">
        <w:rPr>
          <w:rFonts w:ascii="Times New Roman" w:hAnsi="Times New Roman" w:cs="Times New Roman"/>
          <w:sz w:val="24"/>
          <w:szCs w:val="24"/>
        </w:rPr>
        <w:t>».</w:t>
      </w:r>
    </w:p>
    <w:sectPr w:rsidR="007C3441" w:rsidRPr="00CF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DC"/>
    <w:rsid w:val="004E6DDC"/>
    <w:rsid w:val="007C3441"/>
    <w:rsid w:val="00C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F6C1"/>
  <w15:chartTrackingRefBased/>
  <w15:docId w15:val="{02EB034A-B974-46D9-A947-1A188E1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Danila</cp:lastModifiedBy>
  <cp:revision>2</cp:revision>
  <dcterms:created xsi:type="dcterms:W3CDTF">2017-08-28T12:12:00Z</dcterms:created>
  <dcterms:modified xsi:type="dcterms:W3CDTF">2017-08-28T12:16:00Z</dcterms:modified>
</cp:coreProperties>
</file>