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86" w:rsidRDefault="00BF75F6" w:rsidP="00E4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259DD0" wp14:editId="3123E21F">
            <wp:simplePos x="0" y="0"/>
            <wp:positionH relativeFrom="margin">
              <wp:posOffset>-661670</wp:posOffset>
            </wp:positionH>
            <wp:positionV relativeFrom="margin">
              <wp:posOffset>-548640</wp:posOffset>
            </wp:positionV>
            <wp:extent cx="1343025" cy="18700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9" t="14761" r="2326"/>
                    <a:stretch/>
                  </pic:blipFill>
                  <pic:spPr bwMode="auto">
                    <a:xfrm>
                      <a:off x="0" y="0"/>
                      <a:ext cx="1343025" cy="187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CE3">
        <w:rPr>
          <w:rFonts w:ascii="Times New Roman" w:hAnsi="Times New Roman" w:cs="Times New Roman"/>
          <w:sz w:val="24"/>
          <w:szCs w:val="24"/>
        </w:rPr>
        <w:t>Кобелева Ольга Леонидовна</w:t>
      </w:r>
    </w:p>
    <w:p w:rsidR="00E45CE3" w:rsidRDefault="00E45CE3" w:rsidP="00E4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обществознания, </w:t>
      </w:r>
    </w:p>
    <w:p w:rsidR="00E45CE3" w:rsidRDefault="00E45CE3" w:rsidP="00E4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школьного музея</w:t>
      </w:r>
    </w:p>
    <w:p w:rsidR="00A8192C" w:rsidRDefault="00E45CE3" w:rsidP="00A8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№1</w:t>
      </w:r>
      <w:r w:rsidR="00A8192C">
        <w:rPr>
          <w:rFonts w:ascii="Times New Roman" w:hAnsi="Times New Roman" w:cs="Times New Roman"/>
          <w:sz w:val="24"/>
          <w:szCs w:val="24"/>
        </w:rPr>
        <w:t xml:space="preserve"> СУИОП г.</w:t>
      </w:r>
      <w:r>
        <w:rPr>
          <w:rFonts w:ascii="Times New Roman" w:hAnsi="Times New Roman" w:cs="Times New Roman"/>
          <w:sz w:val="24"/>
          <w:szCs w:val="24"/>
        </w:rPr>
        <w:t xml:space="preserve"> Дубна Московской обл.</w:t>
      </w:r>
    </w:p>
    <w:p w:rsidR="00A8192C" w:rsidRDefault="00A8192C" w:rsidP="00A81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192C">
        <w:t xml:space="preserve"> </w:t>
      </w:r>
      <w:hyperlink r:id="rId9" w:history="1">
        <w:r w:rsidRPr="00DA2334">
          <w:rPr>
            <w:rStyle w:val="a8"/>
            <w:rFonts w:ascii="Times New Roman" w:hAnsi="Times New Roman" w:cs="Times New Roman"/>
            <w:sz w:val="24"/>
            <w:szCs w:val="24"/>
          </w:rPr>
          <w:t>http://sch1.goruno-dubna.ru/</w:t>
        </w:r>
      </w:hyperlink>
    </w:p>
    <w:p w:rsidR="00E45CE3" w:rsidRPr="00A8192C" w:rsidRDefault="00E45CE3" w:rsidP="00E45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olkobel</w:t>
      </w:r>
      <w:proofErr w:type="spellEnd"/>
      <w:r w:rsidRPr="00A8192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A8192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7386" w:rsidRPr="001D6AB9" w:rsidRDefault="00F27386" w:rsidP="00F2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B9">
        <w:rPr>
          <w:rFonts w:ascii="Times New Roman" w:hAnsi="Times New Roman" w:cs="Times New Roman"/>
          <w:b/>
          <w:sz w:val="28"/>
          <w:szCs w:val="28"/>
        </w:rPr>
        <w:t>Включение музейной педагогики в образовательн</w:t>
      </w:r>
      <w:r w:rsidR="001D6AB9">
        <w:rPr>
          <w:rFonts w:ascii="Times New Roman" w:hAnsi="Times New Roman" w:cs="Times New Roman"/>
          <w:b/>
          <w:sz w:val="28"/>
          <w:szCs w:val="28"/>
        </w:rPr>
        <w:t>ый процесс современной школы</w:t>
      </w:r>
    </w:p>
    <w:p w:rsidR="00F27386" w:rsidRDefault="007D68AC" w:rsidP="003B06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7386">
        <w:rPr>
          <w:rFonts w:ascii="Times New Roman" w:hAnsi="Times New Roman" w:cs="Times New Roman"/>
          <w:b/>
          <w:sz w:val="24"/>
          <w:szCs w:val="24"/>
        </w:rPr>
        <w:t>Музейная педагогика</w:t>
      </w:r>
      <w:r w:rsidR="00F273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7386" w:rsidRPr="00F27386">
        <w:rPr>
          <w:rFonts w:ascii="Times New Roman" w:hAnsi="Times New Roman" w:cs="Times New Roman"/>
          <w:sz w:val="24"/>
          <w:szCs w:val="24"/>
        </w:rPr>
        <w:t>термин сегодня модный</w:t>
      </w:r>
      <w:r w:rsidRPr="007D68AC">
        <w:rPr>
          <w:rFonts w:ascii="Times New Roman" w:hAnsi="Times New Roman" w:cs="Times New Roman"/>
          <w:sz w:val="24"/>
          <w:szCs w:val="24"/>
        </w:rPr>
        <w:t xml:space="preserve"> </w:t>
      </w:r>
      <w:r w:rsidR="00F27386">
        <w:rPr>
          <w:rFonts w:ascii="Times New Roman" w:hAnsi="Times New Roman" w:cs="Times New Roman"/>
          <w:sz w:val="24"/>
          <w:szCs w:val="24"/>
        </w:rPr>
        <w:t>и очень актуальный.</w:t>
      </w:r>
      <w:r w:rsidR="00F27386" w:rsidRPr="00F27386">
        <w:rPr>
          <w:rFonts w:ascii="Times New Roman" w:hAnsi="Times New Roman" w:cs="Times New Roman"/>
          <w:sz w:val="24"/>
          <w:szCs w:val="24"/>
        </w:rPr>
        <w:t xml:space="preserve"> </w:t>
      </w:r>
      <w:r w:rsidR="00F27386" w:rsidRPr="007D68A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F27386">
        <w:rPr>
          <w:rFonts w:ascii="Times New Roman" w:hAnsi="Times New Roman" w:cs="Times New Roman"/>
          <w:sz w:val="24"/>
          <w:szCs w:val="24"/>
        </w:rPr>
        <w:t xml:space="preserve">введённый </w:t>
      </w:r>
      <w:r w:rsidR="00F27386" w:rsidRPr="007D68AC">
        <w:rPr>
          <w:rFonts w:ascii="Times New Roman" w:hAnsi="Times New Roman" w:cs="Times New Roman"/>
          <w:sz w:val="24"/>
          <w:szCs w:val="24"/>
        </w:rPr>
        <w:t>в 1</w:t>
      </w:r>
      <w:r w:rsidR="00F27386">
        <w:rPr>
          <w:rFonts w:ascii="Times New Roman" w:hAnsi="Times New Roman" w:cs="Times New Roman"/>
          <w:sz w:val="24"/>
          <w:szCs w:val="24"/>
        </w:rPr>
        <w:t xml:space="preserve">931 году Г. </w:t>
      </w:r>
      <w:proofErr w:type="spellStart"/>
      <w:r w:rsidR="00F27386">
        <w:rPr>
          <w:rFonts w:ascii="Times New Roman" w:hAnsi="Times New Roman" w:cs="Times New Roman"/>
          <w:sz w:val="24"/>
          <w:szCs w:val="24"/>
        </w:rPr>
        <w:t>Фройденталем</w:t>
      </w:r>
      <w:proofErr w:type="spellEnd"/>
      <w:r w:rsidR="00F27386">
        <w:rPr>
          <w:rFonts w:ascii="Times New Roman" w:hAnsi="Times New Roman" w:cs="Times New Roman"/>
          <w:sz w:val="24"/>
          <w:szCs w:val="24"/>
        </w:rPr>
        <w:t>, сегодня приобрел новое звучание в связи с включением в ФГОС базовых национальных ценностей российского общества, таких как:</w:t>
      </w:r>
      <w:r w:rsidR="00F27386" w:rsidRPr="00D20977">
        <w:rPr>
          <w:rFonts w:ascii="Times New Roman" w:hAnsi="Times New Roman" w:cs="Times New Roman"/>
          <w:sz w:val="24"/>
          <w:szCs w:val="24"/>
        </w:rPr>
        <w:t xml:space="preserve">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:rsidR="00BB593D" w:rsidRDefault="00F27386" w:rsidP="003B06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5317">
        <w:rPr>
          <w:rFonts w:ascii="Times New Roman" w:hAnsi="Times New Roman" w:cs="Times New Roman"/>
          <w:b/>
          <w:sz w:val="24"/>
          <w:szCs w:val="24"/>
        </w:rPr>
        <w:t>Музейная педагогика</w:t>
      </w:r>
      <w:r>
        <w:rPr>
          <w:rFonts w:ascii="Times New Roman" w:hAnsi="Times New Roman" w:cs="Times New Roman"/>
          <w:sz w:val="24"/>
          <w:szCs w:val="24"/>
        </w:rPr>
        <w:t>, рассматривает</w:t>
      </w:r>
      <w:r w:rsidR="007D68AC" w:rsidRPr="007D68AC">
        <w:rPr>
          <w:rFonts w:ascii="Times New Roman" w:hAnsi="Times New Roman" w:cs="Times New Roman"/>
          <w:sz w:val="24"/>
          <w:szCs w:val="24"/>
        </w:rPr>
        <w:t xml:space="preserve"> музей как образова</w:t>
      </w:r>
      <w:r>
        <w:rPr>
          <w:rFonts w:ascii="Times New Roman" w:hAnsi="Times New Roman" w:cs="Times New Roman"/>
          <w:sz w:val="24"/>
          <w:szCs w:val="24"/>
        </w:rPr>
        <w:t>тельную систему; в которой есть место для</w:t>
      </w:r>
      <w:r w:rsidR="007D68AC" w:rsidRPr="007D68AC">
        <w:rPr>
          <w:rFonts w:ascii="Times New Roman" w:hAnsi="Times New Roman" w:cs="Times New Roman"/>
          <w:sz w:val="24"/>
          <w:szCs w:val="24"/>
        </w:rPr>
        <w:t xml:space="preserve"> научно-практической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ориентированной</w:t>
      </w:r>
      <w:r w:rsidR="007D68AC" w:rsidRPr="007D68AC">
        <w:rPr>
          <w:rFonts w:ascii="Times New Roman" w:hAnsi="Times New Roman" w:cs="Times New Roman"/>
          <w:sz w:val="24"/>
          <w:szCs w:val="24"/>
        </w:rPr>
        <w:t xml:space="preserve"> на передачу культурного опыта через педагогический про</w:t>
      </w:r>
      <w:r>
        <w:rPr>
          <w:rFonts w:ascii="Times New Roman" w:hAnsi="Times New Roman" w:cs="Times New Roman"/>
          <w:sz w:val="24"/>
          <w:szCs w:val="24"/>
        </w:rPr>
        <w:t xml:space="preserve">цесс в условиях музейной среды. Музейная коммуникация, </w:t>
      </w:r>
      <w:r w:rsidR="00815CE7">
        <w:rPr>
          <w:rFonts w:ascii="Times New Roman" w:hAnsi="Times New Roman" w:cs="Times New Roman"/>
          <w:sz w:val="24"/>
          <w:szCs w:val="24"/>
        </w:rPr>
        <w:t>способствует</w:t>
      </w:r>
      <w:r w:rsidR="007D68AC" w:rsidRPr="007D68AC">
        <w:rPr>
          <w:rFonts w:ascii="Times New Roman" w:hAnsi="Times New Roman" w:cs="Times New Roman"/>
          <w:sz w:val="24"/>
          <w:szCs w:val="24"/>
        </w:rPr>
        <w:t xml:space="preserve"> развитию и становлению личности в ходе об</w:t>
      </w:r>
      <w:r w:rsidR="00815CE7">
        <w:rPr>
          <w:rFonts w:ascii="Times New Roman" w:hAnsi="Times New Roman" w:cs="Times New Roman"/>
          <w:sz w:val="24"/>
          <w:szCs w:val="24"/>
        </w:rPr>
        <w:t>щения с культурными и историческими ценностями.</w:t>
      </w:r>
    </w:p>
    <w:p w:rsidR="00D20977" w:rsidRPr="00D20977" w:rsidRDefault="00D20977" w:rsidP="00D20977">
      <w:pPr>
        <w:rPr>
          <w:rFonts w:ascii="Times New Roman" w:hAnsi="Times New Roman" w:cs="Times New Roman"/>
          <w:sz w:val="24"/>
          <w:szCs w:val="24"/>
        </w:rPr>
      </w:pPr>
      <w:r w:rsidRPr="00D20977">
        <w:rPr>
          <w:rFonts w:ascii="Times New Roman" w:hAnsi="Times New Roman" w:cs="Times New Roman"/>
          <w:sz w:val="24"/>
          <w:szCs w:val="24"/>
        </w:rPr>
        <w:t xml:space="preserve">В </w:t>
      </w:r>
      <w:r w:rsidRPr="00E05317">
        <w:rPr>
          <w:rFonts w:ascii="Times New Roman" w:hAnsi="Times New Roman" w:cs="Times New Roman"/>
          <w:b/>
          <w:i/>
          <w:sz w:val="24"/>
          <w:szCs w:val="24"/>
        </w:rPr>
        <w:t>"Стратегии развития воспитания в Российской Фе</w:t>
      </w:r>
      <w:r w:rsidR="00815CE7" w:rsidRPr="00E05317">
        <w:rPr>
          <w:rFonts w:ascii="Times New Roman" w:hAnsi="Times New Roman" w:cs="Times New Roman"/>
          <w:b/>
          <w:i/>
          <w:sz w:val="24"/>
          <w:szCs w:val="24"/>
        </w:rPr>
        <w:t>дерации на период до 2025 года"</w:t>
      </w:r>
      <w:r w:rsidR="00815CE7">
        <w:rPr>
          <w:rFonts w:ascii="Times New Roman" w:hAnsi="Times New Roman" w:cs="Times New Roman"/>
          <w:sz w:val="24"/>
          <w:szCs w:val="24"/>
        </w:rPr>
        <w:t xml:space="preserve"> </w:t>
      </w:r>
      <w:r w:rsidRPr="00D20977">
        <w:rPr>
          <w:rFonts w:ascii="Times New Roman" w:hAnsi="Times New Roman" w:cs="Times New Roman"/>
          <w:sz w:val="24"/>
          <w:szCs w:val="24"/>
        </w:rPr>
        <w:t>определены приоритеты государственной</w:t>
      </w:r>
      <w:r w:rsidR="00815CE7">
        <w:rPr>
          <w:rFonts w:ascii="Times New Roman" w:hAnsi="Times New Roman" w:cs="Times New Roman"/>
          <w:sz w:val="24"/>
          <w:szCs w:val="24"/>
        </w:rPr>
        <w:t xml:space="preserve"> политики в области воспитания. </w:t>
      </w:r>
      <w:r w:rsidR="004B260A">
        <w:rPr>
          <w:rFonts w:ascii="Times New Roman" w:hAnsi="Times New Roman" w:cs="Times New Roman"/>
          <w:sz w:val="24"/>
          <w:szCs w:val="24"/>
        </w:rPr>
        <w:t xml:space="preserve">Выделю те, которые </w:t>
      </w:r>
      <w:bookmarkStart w:id="0" w:name="_GoBack"/>
      <w:bookmarkEnd w:id="0"/>
      <w:r w:rsidR="00A76BA6">
        <w:rPr>
          <w:rFonts w:ascii="Times New Roman" w:hAnsi="Times New Roman" w:cs="Times New Roman"/>
          <w:sz w:val="24"/>
          <w:szCs w:val="24"/>
        </w:rPr>
        <w:t>можно реализовать,</w:t>
      </w:r>
      <w:r w:rsidR="00815CE7">
        <w:rPr>
          <w:rFonts w:ascii="Times New Roman" w:hAnsi="Times New Roman" w:cs="Times New Roman"/>
          <w:sz w:val="24"/>
          <w:szCs w:val="24"/>
        </w:rPr>
        <w:t xml:space="preserve"> включая в образовательный процесс возможности школьного музея.</w:t>
      </w:r>
    </w:p>
    <w:p w:rsid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77">
        <w:rPr>
          <w:rFonts w:ascii="Times New Roman" w:hAnsi="Times New Roman" w:cs="Times New Roman"/>
          <w:sz w:val="24"/>
          <w:szCs w:val="24"/>
        </w:rPr>
        <w:t>- формирование у детей высокого уровня духовно-нравственного развития, чувства причастности к историко-культурной общности росс</w:t>
      </w:r>
      <w:r w:rsidR="00A637B1">
        <w:rPr>
          <w:rFonts w:ascii="Times New Roman" w:hAnsi="Times New Roman" w:cs="Times New Roman"/>
          <w:sz w:val="24"/>
          <w:szCs w:val="24"/>
        </w:rPr>
        <w:t>ийского народа и судьбе России;</w:t>
      </w:r>
    </w:p>
    <w:p w:rsidR="00A637B1" w:rsidRPr="00D20977" w:rsidRDefault="00A637B1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77" w:rsidRP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77">
        <w:rPr>
          <w:rFonts w:ascii="Times New Roman" w:hAnsi="Times New Roman" w:cs="Times New Roman"/>
          <w:sz w:val="24"/>
          <w:szCs w:val="24"/>
        </w:rPr>
        <w:t>- поддержка единства и целостности, преемственности и непрерывности воспитания;</w:t>
      </w:r>
    </w:p>
    <w:p w:rsidR="00D20977" w:rsidRP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77" w:rsidRP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77">
        <w:rPr>
          <w:rFonts w:ascii="Times New Roman" w:hAnsi="Times New Roman" w:cs="Times New Roman"/>
          <w:sz w:val="24"/>
          <w:szCs w:val="24"/>
        </w:rPr>
        <w:t>- поддержка общественных институтов, которые являются носителями духовных ценностей;</w:t>
      </w:r>
    </w:p>
    <w:p w:rsidR="00D20977" w:rsidRP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77" w:rsidRP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77">
        <w:rPr>
          <w:rFonts w:ascii="Times New Roman" w:hAnsi="Times New Roman" w:cs="Times New Roman"/>
          <w:sz w:val="24"/>
          <w:szCs w:val="24"/>
        </w:rPr>
        <w:t>- формирование внутренней позиции личности по отношению к окружающей социальной действительности;</w:t>
      </w:r>
    </w:p>
    <w:p w:rsidR="00D20977" w:rsidRP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977" w:rsidRDefault="00D20977" w:rsidP="00D2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977">
        <w:rPr>
          <w:rFonts w:ascii="Times New Roman" w:hAnsi="Times New Roman" w:cs="Times New Roman"/>
          <w:sz w:val="24"/>
          <w:szCs w:val="24"/>
        </w:rPr>
        <w:t>- развитие кооперации и сотрудничест</w:t>
      </w:r>
      <w:r w:rsidR="00A637B1">
        <w:rPr>
          <w:rFonts w:ascii="Times New Roman" w:hAnsi="Times New Roman" w:cs="Times New Roman"/>
          <w:sz w:val="24"/>
          <w:szCs w:val="24"/>
        </w:rPr>
        <w:t>ва субъектов системы воспитания.</w:t>
      </w:r>
    </w:p>
    <w:p w:rsidR="00262C65" w:rsidRDefault="00262C65" w:rsidP="00A01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C3A" w:rsidRPr="008F3592" w:rsidRDefault="00262C65" w:rsidP="00A01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01C3A" w:rsidRPr="00A01C3A">
        <w:rPr>
          <w:rFonts w:ascii="Times New Roman" w:hAnsi="Times New Roman" w:cs="Times New Roman"/>
          <w:sz w:val="24"/>
          <w:szCs w:val="24"/>
        </w:rPr>
        <w:t>ФГБО</w:t>
      </w:r>
      <w:r w:rsidR="005878E6">
        <w:rPr>
          <w:rFonts w:ascii="Times New Roman" w:hAnsi="Times New Roman" w:cs="Times New Roman"/>
          <w:sz w:val="24"/>
          <w:szCs w:val="24"/>
        </w:rPr>
        <w:t>У ДО "Федеральный Центр Детско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78E6">
        <w:rPr>
          <w:rFonts w:ascii="Times New Roman" w:hAnsi="Times New Roman" w:cs="Times New Roman"/>
          <w:sz w:val="24"/>
          <w:szCs w:val="24"/>
        </w:rPr>
        <w:t>Юношеского Туризма и Краеведения</w:t>
      </w:r>
      <w:r w:rsidR="00A01C3A" w:rsidRPr="00A01C3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наш музей </w:t>
      </w:r>
      <w:r w:rsidRPr="00262C65">
        <w:rPr>
          <w:rFonts w:ascii="Times New Roman" w:hAnsi="Times New Roman" w:cs="Times New Roman"/>
          <w:sz w:val="24"/>
          <w:szCs w:val="24"/>
        </w:rPr>
        <w:t>"История Первой школы Дубны"</w:t>
      </w:r>
      <w:r w:rsidR="001D035B">
        <w:rPr>
          <w:rFonts w:ascii="Times New Roman" w:hAnsi="Times New Roman" w:cs="Times New Roman"/>
          <w:sz w:val="24"/>
          <w:szCs w:val="24"/>
        </w:rPr>
        <w:t xml:space="preserve"> размещен в реестре </w:t>
      </w:r>
      <w:r w:rsidR="001D035B" w:rsidRPr="00F81D2F">
        <w:rPr>
          <w:rFonts w:ascii="Times New Roman" w:hAnsi="Times New Roman" w:cs="Times New Roman"/>
          <w:sz w:val="24"/>
          <w:szCs w:val="24"/>
        </w:rPr>
        <w:t>школьных музеев и</w:t>
      </w:r>
      <w:r w:rsidRPr="00F81D2F">
        <w:rPr>
          <w:rFonts w:ascii="Times New Roman" w:hAnsi="Times New Roman" w:cs="Times New Roman"/>
          <w:sz w:val="24"/>
          <w:szCs w:val="24"/>
        </w:rPr>
        <w:t xml:space="preserve"> получил совсем недавно сертификат </w:t>
      </w:r>
      <w:r w:rsidRPr="008F3592">
        <w:rPr>
          <w:rFonts w:ascii="Times New Roman" w:hAnsi="Times New Roman" w:cs="Times New Roman"/>
          <w:b/>
          <w:sz w:val="24"/>
          <w:szCs w:val="24"/>
        </w:rPr>
        <w:t>№ 20230</w:t>
      </w:r>
    </w:p>
    <w:p w:rsidR="008F3592" w:rsidRDefault="008F3592" w:rsidP="00A01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592" w:rsidRDefault="008F3592" w:rsidP="006F69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b/>
          <w:sz w:val="24"/>
          <w:szCs w:val="24"/>
        </w:rPr>
        <w:t>Цель нашего музея: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592">
        <w:rPr>
          <w:rFonts w:ascii="Times New Roman" w:hAnsi="Times New Roman" w:cs="Times New Roman"/>
          <w:sz w:val="24"/>
          <w:szCs w:val="24"/>
        </w:rPr>
        <w:t>Прививать любовь к Родине, боевому и славному прошлому нашего Отечества, родного края - Дубна, Подмосковье, воспитание патриотизма, уважительного отношения к нашей истории нашей школы через «музейную педагогику».</w:t>
      </w:r>
    </w:p>
    <w:p w:rsidR="008F3592" w:rsidRPr="008F3592" w:rsidRDefault="008F3592" w:rsidP="006F69C4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F35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F3592" w:rsidRP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t>Привлечение детей к регулярным занятиям краеведением;</w:t>
      </w:r>
    </w:p>
    <w:p w:rsidR="008F3592" w:rsidRP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t>Изучение детьми истории родного края- Дубны, нашей школы, их исторических и культурных ценностей;</w:t>
      </w:r>
    </w:p>
    <w:p w:rsidR="008F3592" w:rsidRP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t>Обучение умению сохранить исторические и культурные ценности, умению донести до других свои знания;</w:t>
      </w:r>
    </w:p>
    <w:p w:rsidR="008F3592" w:rsidRP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lastRenderedPageBreak/>
        <w:t>Ведение исследовательской и поисковой работы;</w:t>
      </w:r>
    </w:p>
    <w:p w:rsidR="008F3592" w:rsidRP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t>Умение общаться и заботиться о ветеранах войны и труда;</w:t>
      </w:r>
    </w:p>
    <w:p w:rsidR="008F3592" w:rsidRP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t>Воспитание творческого подхода к решению любых задач.</w:t>
      </w:r>
    </w:p>
    <w:p w:rsidR="008F3592" w:rsidRDefault="008F3592" w:rsidP="008F359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2">
        <w:rPr>
          <w:rFonts w:ascii="Times New Roman" w:hAnsi="Times New Roman" w:cs="Times New Roman"/>
          <w:sz w:val="24"/>
          <w:szCs w:val="24"/>
        </w:rPr>
        <w:t>Развитие интереса к участию в полезной практической деятельности.</w:t>
      </w:r>
    </w:p>
    <w:p w:rsidR="00A77EB3" w:rsidRDefault="00A77EB3" w:rsidP="00A77E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022CA" w:rsidRPr="003022CA" w:rsidRDefault="008F3592" w:rsidP="00A77EB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школьного музея действует творческое объединение «Активисты школьного музея»</w:t>
      </w:r>
      <w:r w:rsidR="00354673">
        <w:rPr>
          <w:rFonts w:ascii="Times New Roman" w:hAnsi="Times New Roman" w:cs="Times New Roman"/>
          <w:sz w:val="24"/>
          <w:szCs w:val="24"/>
        </w:rPr>
        <w:t xml:space="preserve"> с 2008</w:t>
      </w:r>
      <w:r w:rsidR="007C4BBE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3022CA">
        <w:rPr>
          <w:rFonts w:ascii="Times New Roman" w:hAnsi="Times New Roman" w:cs="Times New Roman"/>
          <w:sz w:val="24"/>
          <w:szCs w:val="24"/>
        </w:rPr>
        <w:t xml:space="preserve">Официально музей был открыт  </w:t>
      </w:r>
      <w:r w:rsidR="003022CA" w:rsidRPr="003022CA">
        <w:rPr>
          <w:rFonts w:ascii="Times New Roman" w:hAnsi="Times New Roman" w:cs="Times New Roman"/>
          <w:sz w:val="24"/>
          <w:szCs w:val="24"/>
        </w:rPr>
        <w:t xml:space="preserve"> 9 декабря </w:t>
      </w:r>
      <w:r w:rsidR="003022CA">
        <w:rPr>
          <w:rFonts w:ascii="Times New Roman" w:hAnsi="Times New Roman" w:cs="Times New Roman"/>
          <w:sz w:val="24"/>
          <w:szCs w:val="24"/>
        </w:rPr>
        <w:t>2010 года</w:t>
      </w:r>
      <w:r w:rsidR="003022CA" w:rsidRPr="003022CA">
        <w:rPr>
          <w:rFonts w:ascii="Times New Roman" w:hAnsi="Times New Roman" w:cs="Times New Roman"/>
          <w:sz w:val="24"/>
          <w:szCs w:val="24"/>
        </w:rPr>
        <w:t xml:space="preserve">, открыв </w:t>
      </w:r>
      <w:r w:rsidR="00F25781" w:rsidRPr="003022CA">
        <w:rPr>
          <w:rFonts w:ascii="Times New Roman" w:hAnsi="Times New Roman" w:cs="Times New Roman"/>
          <w:sz w:val="24"/>
          <w:szCs w:val="24"/>
        </w:rPr>
        <w:t>новую музейную</w:t>
      </w:r>
      <w:r w:rsidR="003022CA" w:rsidRPr="003022CA">
        <w:rPr>
          <w:rFonts w:ascii="Times New Roman" w:hAnsi="Times New Roman" w:cs="Times New Roman"/>
          <w:sz w:val="24"/>
          <w:szCs w:val="24"/>
        </w:rPr>
        <w:t xml:space="preserve"> комнату с стендами и витринами. Сегодня школьные коридоры и фойе стали музейной экспозицией, расширив музейное пространство.</w:t>
      </w:r>
      <w:r w:rsidR="00F25781" w:rsidRPr="00F25781">
        <w:t xml:space="preserve"> </w:t>
      </w:r>
      <w:r w:rsidR="00F25781" w:rsidRPr="00F25781">
        <w:rPr>
          <w:rFonts w:ascii="Times New Roman" w:hAnsi="Times New Roman" w:cs="Times New Roman"/>
          <w:sz w:val="24"/>
          <w:szCs w:val="24"/>
        </w:rPr>
        <w:t xml:space="preserve">Основной фонд музея составляет </w:t>
      </w:r>
      <w:r w:rsidR="00F25781">
        <w:rPr>
          <w:rFonts w:ascii="Times New Roman" w:hAnsi="Times New Roman" w:cs="Times New Roman"/>
          <w:b/>
          <w:sz w:val="24"/>
          <w:szCs w:val="24"/>
        </w:rPr>
        <w:t>914</w:t>
      </w:r>
      <w:r w:rsidR="00F25781" w:rsidRPr="00F2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81" w:rsidRPr="00F25781">
        <w:rPr>
          <w:rFonts w:ascii="Times New Roman" w:hAnsi="Times New Roman" w:cs="Times New Roman"/>
          <w:sz w:val="24"/>
          <w:szCs w:val="24"/>
        </w:rPr>
        <w:t xml:space="preserve">единиц хранения, из них: вещественные источники составляют </w:t>
      </w:r>
      <w:r w:rsidR="00F25781" w:rsidRPr="00896F5F">
        <w:rPr>
          <w:rFonts w:ascii="Times New Roman" w:hAnsi="Times New Roman" w:cs="Times New Roman"/>
          <w:b/>
          <w:sz w:val="24"/>
          <w:szCs w:val="24"/>
        </w:rPr>
        <w:t>381</w:t>
      </w:r>
      <w:r w:rsidR="00F25781" w:rsidRPr="00F25781">
        <w:rPr>
          <w:rFonts w:ascii="Times New Roman" w:hAnsi="Times New Roman" w:cs="Times New Roman"/>
          <w:sz w:val="24"/>
          <w:szCs w:val="24"/>
        </w:rPr>
        <w:t xml:space="preserve"> ед. хр., письменные источники -</w:t>
      </w:r>
      <w:r w:rsidR="007F5062">
        <w:rPr>
          <w:rFonts w:ascii="Times New Roman" w:hAnsi="Times New Roman" w:cs="Times New Roman"/>
          <w:sz w:val="24"/>
          <w:szCs w:val="24"/>
        </w:rPr>
        <w:t xml:space="preserve"> </w:t>
      </w:r>
      <w:r w:rsidR="00F25781" w:rsidRPr="00896F5F">
        <w:rPr>
          <w:rFonts w:ascii="Times New Roman" w:hAnsi="Times New Roman" w:cs="Times New Roman"/>
          <w:b/>
          <w:sz w:val="24"/>
          <w:szCs w:val="24"/>
        </w:rPr>
        <w:t>3</w:t>
      </w:r>
      <w:r w:rsidR="00896F5F" w:rsidRPr="00896F5F">
        <w:rPr>
          <w:rFonts w:ascii="Times New Roman" w:hAnsi="Times New Roman" w:cs="Times New Roman"/>
          <w:b/>
          <w:sz w:val="24"/>
          <w:szCs w:val="24"/>
        </w:rPr>
        <w:t>94</w:t>
      </w:r>
      <w:r w:rsidR="00896F5F">
        <w:rPr>
          <w:rFonts w:ascii="Times New Roman" w:hAnsi="Times New Roman" w:cs="Times New Roman"/>
          <w:sz w:val="24"/>
          <w:szCs w:val="24"/>
        </w:rPr>
        <w:t xml:space="preserve"> ед. хр., изобразительные - </w:t>
      </w:r>
      <w:r w:rsidR="00896F5F" w:rsidRPr="00896F5F">
        <w:rPr>
          <w:rFonts w:ascii="Times New Roman" w:hAnsi="Times New Roman" w:cs="Times New Roman"/>
          <w:b/>
          <w:sz w:val="24"/>
          <w:szCs w:val="24"/>
        </w:rPr>
        <w:t>139</w:t>
      </w:r>
      <w:r w:rsidR="00F25781" w:rsidRPr="00F25781">
        <w:rPr>
          <w:rFonts w:ascii="Times New Roman" w:hAnsi="Times New Roman" w:cs="Times New Roman"/>
          <w:sz w:val="24"/>
          <w:szCs w:val="24"/>
        </w:rPr>
        <w:t xml:space="preserve"> ед. хр.</w:t>
      </w:r>
    </w:p>
    <w:p w:rsidR="003022CA" w:rsidRPr="003022CA" w:rsidRDefault="003022CA" w:rsidP="003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DA0" w:rsidRDefault="003022CA" w:rsidP="00A77E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22CA">
        <w:rPr>
          <w:rFonts w:ascii="Times New Roman" w:hAnsi="Times New Roman" w:cs="Times New Roman"/>
          <w:sz w:val="24"/>
          <w:szCs w:val="24"/>
        </w:rPr>
        <w:t xml:space="preserve">Музейные разработки, становятся материалами для проведения тематических еженедельных классных часов </w:t>
      </w:r>
      <w:r>
        <w:rPr>
          <w:rFonts w:ascii="Times New Roman" w:hAnsi="Times New Roman" w:cs="Times New Roman"/>
          <w:sz w:val="24"/>
          <w:szCs w:val="24"/>
        </w:rPr>
        <w:t xml:space="preserve">и уроков </w:t>
      </w:r>
      <w:r w:rsidRPr="003022CA">
        <w:rPr>
          <w:rFonts w:ascii="Times New Roman" w:hAnsi="Times New Roman" w:cs="Times New Roman"/>
          <w:sz w:val="24"/>
          <w:szCs w:val="24"/>
        </w:rPr>
        <w:t>в школе. Посетителями наших Музеев Одного Дня (однодневные тематические выставки в актовом зале с демонстрацией музейных экспонатов) являются учащиеся из других учебных заведений города, воспитанники дошкольных учреждений, жители города, ветераны Великой Отечественной войны и Труда.</w:t>
      </w:r>
      <w:r w:rsidR="00090753">
        <w:rPr>
          <w:rFonts w:ascii="Times New Roman" w:hAnsi="Times New Roman" w:cs="Times New Roman"/>
          <w:sz w:val="24"/>
          <w:szCs w:val="24"/>
        </w:rPr>
        <w:t xml:space="preserve"> Музей участвовал в разных муниципальных и региональных конкурсах</w:t>
      </w:r>
      <w:r w:rsidR="00B36D17">
        <w:rPr>
          <w:rFonts w:ascii="Times New Roman" w:hAnsi="Times New Roman" w:cs="Times New Roman"/>
          <w:sz w:val="24"/>
          <w:szCs w:val="24"/>
        </w:rPr>
        <w:t>. Нами созданы видео ролики о прошедших Музеях одного дня, фильм «История одного солдата»</w:t>
      </w:r>
      <w:r w:rsidR="002C7BD5">
        <w:rPr>
          <w:rFonts w:ascii="Times New Roman" w:hAnsi="Times New Roman" w:cs="Times New Roman"/>
          <w:sz w:val="24"/>
          <w:szCs w:val="24"/>
        </w:rPr>
        <w:t>, он получил много наград и был показан по Дубненскому телевидению. Наша работа «О солдатах Первой Мировой войны» была напечатана в журнале «Юный краевед» за 2013 год. Мы выступали на Дубненском радио о нашем земляке Герое Советского Союза Толстове В.Н.</w:t>
      </w:r>
      <w:r w:rsidR="001E035E">
        <w:rPr>
          <w:rFonts w:ascii="Times New Roman" w:hAnsi="Times New Roman" w:cs="Times New Roman"/>
          <w:sz w:val="24"/>
          <w:szCs w:val="24"/>
        </w:rPr>
        <w:t xml:space="preserve"> </w:t>
      </w:r>
      <w:r w:rsidR="001E269A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="001E269A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1E269A">
        <w:rPr>
          <w:rFonts w:ascii="Times New Roman" w:hAnsi="Times New Roman" w:cs="Times New Roman"/>
          <w:sz w:val="24"/>
          <w:szCs w:val="24"/>
        </w:rPr>
        <w:t xml:space="preserve"> </w:t>
      </w:r>
      <w:r w:rsidR="001E269A" w:rsidRPr="00B72734">
        <w:rPr>
          <w:rFonts w:ascii="Times New Roman" w:hAnsi="Times New Roman" w:cs="Times New Roman"/>
          <w:sz w:val="24"/>
          <w:szCs w:val="24"/>
        </w:rPr>
        <w:t xml:space="preserve">Луганским </w:t>
      </w:r>
      <w:r w:rsidR="00B72734">
        <w:rPr>
          <w:rFonts w:ascii="Times New Roman" w:hAnsi="Times New Roman" w:cs="Times New Roman"/>
          <w:sz w:val="24"/>
          <w:szCs w:val="24"/>
        </w:rPr>
        <w:t>Даниил</w:t>
      </w:r>
      <w:r w:rsidR="00326A6F">
        <w:rPr>
          <w:rFonts w:ascii="Times New Roman" w:hAnsi="Times New Roman" w:cs="Times New Roman"/>
          <w:sz w:val="24"/>
          <w:szCs w:val="24"/>
        </w:rPr>
        <w:t xml:space="preserve"> </w:t>
      </w:r>
      <w:r w:rsidR="001E269A">
        <w:rPr>
          <w:rFonts w:ascii="Times New Roman" w:hAnsi="Times New Roman" w:cs="Times New Roman"/>
          <w:sz w:val="24"/>
          <w:szCs w:val="24"/>
        </w:rPr>
        <w:t xml:space="preserve">были размещены материалы –документы, посвященные биографии </w:t>
      </w:r>
      <w:proofErr w:type="spellStart"/>
      <w:r w:rsidR="001E269A">
        <w:rPr>
          <w:rFonts w:ascii="Times New Roman" w:hAnsi="Times New Roman" w:cs="Times New Roman"/>
          <w:sz w:val="24"/>
          <w:szCs w:val="24"/>
        </w:rPr>
        <w:t>А.Я.Березняка</w:t>
      </w:r>
      <w:proofErr w:type="spellEnd"/>
      <w:r w:rsidR="001E269A">
        <w:rPr>
          <w:rFonts w:ascii="Times New Roman" w:hAnsi="Times New Roman" w:cs="Times New Roman"/>
          <w:sz w:val="24"/>
          <w:szCs w:val="24"/>
        </w:rPr>
        <w:t xml:space="preserve">. Эта работа заняла призовое место на региональном уровне. </w:t>
      </w:r>
      <w:r w:rsidR="001E035E">
        <w:rPr>
          <w:rFonts w:ascii="Times New Roman" w:hAnsi="Times New Roman" w:cs="Times New Roman"/>
          <w:sz w:val="24"/>
          <w:szCs w:val="24"/>
        </w:rPr>
        <w:t xml:space="preserve">В 2020 году, </w:t>
      </w:r>
      <w:r w:rsidR="00150116">
        <w:rPr>
          <w:rFonts w:ascii="Times New Roman" w:hAnsi="Times New Roman" w:cs="Times New Roman"/>
          <w:sz w:val="24"/>
          <w:szCs w:val="24"/>
        </w:rPr>
        <w:t>вовремя</w:t>
      </w:r>
      <w:r w:rsidR="001E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35E">
        <w:rPr>
          <w:rFonts w:ascii="Times New Roman" w:hAnsi="Times New Roman" w:cs="Times New Roman"/>
          <w:sz w:val="24"/>
          <w:szCs w:val="24"/>
        </w:rPr>
        <w:t>локдауна</w:t>
      </w:r>
      <w:proofErr w:type="spellEnd"/>
      <w:r w:rsidR="001E035E">
        <w:rPr>
          <w:rFonts w:ascii="Times New Roman" w:hAnsi="Times New Roman" w:cs="Times New Roman"/>
          <w:sz w:val="24"/>
          <w:szCs w:val="24"/>
        </w:rPr>
        <w:t xml:space="preserve"> «Активистами школьного музея была подготовлена традиционная экскурсия «Дороги памяти к </w:t>
      </w:r>
      <w:r w:rsidR="00C20465">
        <w:rPr>
          <w:rFonts w:ascii="Times New Roman" w:hAnsi="Times New Roman" w:cs="Times New Roman"/>
          <w:sz w:val="24"/>
          <w:szCs w:val="24"/>
        </w:rPr>
        <w:t xml:space="preserve">75-летнему </w:t>
      </w:r>
      <w:r w:rsidR="001E035E">
        <w:rPr>
          <w:rFonts w:ascii="Times New Roman" w:hAnsi="Times New Roman" w:cs="Times New Roman"/>
          <w:sz w:val="24"/>
          <w:szCs w:val="24"/>
        </w:rPr>
        <w:t xml:space="preserve">юбилею Великой Победы» в записи в зуме и размещена в </w:t>
      </w:r>
      <w:proofErr w:type="spellStart"/>
      <w:r w:rsidR="001E035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E035E">
        <w:rPr>
          <w:rFonts w:ascii="Times New Roman" w:hAnsi="Times New Roman" w:cs="Times New Roman"/>
          <w:sz w:val="24"/>
          <w:szCs w:val="24"/>
        </w:rPr>
        <w:t>.</w:t>
      </w:r>
    </w:p>
    <w:p w:rsidR="001718A2" w:rsidRPr="00166DA0" w:rsidRDefault="00166DA0" w:rsidP="00A77E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музей осуществляет с</w:t>
      </w:r>
      <w:r w:rsidR="001718A2" w:rsidRPr="00166DA0">
        <w:rPr>
          <w:rFonts w:ascii="Times New Roman" w:hAnsi="Times New Roman" w:cs="Times New Roman"/>
          <w:sz w:val="24"/>
          <w:szCs w:val="24"/>
        </w:rPr>
        <w:t>вязь с общественными организациями</w:t>
      </w:r>
      <w:r w:rsidR="006A1987" w:rsidRPr="00166DA0">
        <w:rPr>
          <w:rFonts w:ascii="Times New Roman" w:hAnsi="Times New Roman" w:cs="Times New Roman"/>
          <w:sz w:val="24"/>
          <w:szCs w:val="24"/>
        </w:rPr>
        <w:t xml:space="preserve"> и жителями нашего города</w:t>
      </w:r>
      <w:r w:rsidR="001718A2" w:rsidRPr="00166DA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Городским краеведческим музеем, </w:t>
      </w:r>
      <w:r w:rsidR="001718A2" w:rsidRPr="00166DA0">
        <w:rPr>
          <w:rFonts w:ascii="Times New Roman" w:hAnsi="Times New Roman" w:cs="Times New Roman"/>
          <w:sz w:val="24"/>
          <w:szCs w:val="24"/>
        </w:rPr>
        <w:t>Дубненской городской общественной организацией ветеранов Великой Отечественной войны и труда, Городской библиотекой и библиотекой ОИЯИ, ДК «Октябрь»,</w:t>
      </w:r>
      <w:r w:rsidR="001718A2" w:rsidRPr="001718A2">
        <w:t xml:space="preserve"> </w:t>
      </w:r>
      <w:r w:rsidR="001718A2" w:rsidRPr="00166DA0">
        <w:rPr>
          <w:rFonts w:ascii="Times New Roman" w:hAnsi="Times New Roman" w:cs="Times New Roman"/>
          <w:sz w:val="24"/>
          <w:szCs w:val="24"/>
        </w:rPr>
        <w:t xml:space="preserve">Дубненским управлением социальной защиты населения </w:t>
      </w:r>
      <w:r w:rsidR="00CB1249" w:rsidRPr="00166DA0">
        <w:rPr>
          <w:rFonts w:ascii="Times New Roman" w:hAnsi="Times New Roman" w:cs="Times New Roman"/>
          <w:sz w:val="24"/>
          <w:szCs w:val="24"/>
        </w:rPr>
        <w:t>и организациями</w:t>
      </w:r>
      <w:r w:rsidR="001718A2" w:rsidRPr="00166DA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клубом «Дружба», ЦДЮТЭ</w:t>
      </w:r>
      <w:r w:rsidR="00CB1249" w:rsidRPr="00166DA0">
        <w:rPr>
          <w:rFonts w:ascii="Times New Roman" w:hAnsi="Times New Roman" w:cs="Times New Roman"/>
          <w:sz w:val="24"/>
          <w:szCs w:val="24"/>
        </w:rPr>
        <w:t>, с</w:t>
      </w:r>
      <w:r w:rsidR="00C242F6" w:rsidRPr="00166DA0">
        <w:rPr>
          <w:rFonts w:ascii="Times New Roman" w:hAnsi="Times New Roman" w:cs="Times New Roman"/>
          <w:sz w:val="24"/>
          <w:szCs w:val="24"/>
        </w:rPr>
        <w:t>о школами города и ДОУ.</w:t>
      </w:r>
    </w:p>
    <w:p w:rsidR="006A1987" w:rsidRDefault="00FE129E" w:rsidP="006A1987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музейные экспозиции представлены, следующими темами:</w:t>
      </w:r>
    </w:p>
    <w:p w:rsidR="008F3592" w:rsidRDefault="00023C2F" w:rsidP="00FE129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Мир школьных вещей</w:t>
      </w:r>
    </w:p>
    <w:p w:rsidR="00023C2F" w:rsidRDefault="00023C2F" w:rsidP="00FE129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Предметы крестьянского быта</w:t>
      </w:r>
    </w:p>
    <w:p w:rsidR="00023C2F" w:rsidRDefault="00023C2F" w:rsidP="00FE129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Я помню, я горжусь!</w:t>
      </w:r>
    </w:p>
    <w:p w:rsidR="00023C2F" w:rsidRDefault="00023C2F" w:rsidP="00FE129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C2F">
        <w:rPr>
          <w:rFonts w:ascii="Times New Roman" w:hAnsi="Times New Roman" w:cs="Times New Roman"/>
          <w:sz w:val="24"/>
          <w:szCs w:val="24"/>
        </w:rPr>
        <w:t>Жизнь и деятельность Александра Яковлевича Березняка</w:t>
      </w:r>
    </w:p>
    <w:p w:rsidR="00065DE4" w:rsidRDefault="00065DE4" w:rsidP="001E035E">
      <w:pPr>
        <w:pStyle w:val="a7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DE4" w:rsidRDefault="00090753" w:rsidP="00065D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мне хотелось бы обратить ваше внимание на наши музейные экспозиции «История школы в годы Великой Отечественной Войны»: «Самолеты времен Великой Отечественной войны», «Дороги памяти», «Письма с фронта Д.М.</w:t>
      </w:r>
      <w:r w:rsidR="00392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Орлова, выпускника нашей школы»</w:t>
      </w:r>
      <w:r w:rsidR="00FD6CCA">
        <w:rPr>
          <w:rFonts w:ascii="Times New Roman" w:hAnsi="Times New Roman" w:cs="Times New Roman"/>
          <w:sz w:val="24"/>
          <w:szCs w:val="24"/>
        </w:rPr>
        <w:t>.</w:t>
      </w:r>
      <w:r w:rsidR="00F40650">
        <w:rPr>
          <w:rFonts w:ascii="Times New Roman" w:hAnsi="Times New Roman" w:cs="Times New Roman"/>
          <w:sz w:val="24"/>
          <w:szCs w:val="24"/>
        </w:rPr>
        <w:t xml:space="preserve"> </w:t>
      </w:r>
      <w:r w:rsidR="001344AE">
        <w:rPr>
          <w:rFonts w:ascii="Times New Roman" w:hAnsi="Times New Roman" w:cs="Times New Roman"/>
          <w:sz w:val="24"/>
          <w:szCs w:val="24"/>
        </w:rPr>
        <w:t xml:space="preserve">Все они связаны с историей нашего города и наших жителей. Дети лучше понимают и </w:t>
      </w:r>
      <w:r w:rsidR="001344AE" w:rsidRPr="001344AE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1344AE">
        <w:rPr>
          <w:rFonts w:ascii="Times New Roman" w:hAnsi="Times New Roman" w:cs="Times New Roman"/>
          <w:sz w:val="24"/>
          <w:szCs w:val="24"/>
        </w:rPr>
        <w:t>историю, если видят ее глазами таких же как они детей или события связаны с местами,</w:t>
      </w:r>
      <w:r w:rsidR="005F0908">
        <w:rPr>
          <w:rFonts w:ascii="Times New Roman" w:hAnsi="Times New Roman" w:cs="Times New Roman"/>
          <w:sz w:val="24"/>
          <w:szCs w:val="24"/>
        </w:rPr>
        <w:t xml:space="preserve"> которые они хорошо знают, это школа, где они учатся, это улицы и здания в городе, которые они видели. </w:t>
      </w:r>
      <w:r w:rsidR="001344AE">
        <w:rPr>
          <w:rFonts w:ascii="Times New Roman" w:hAnsi="Times New Roman" w:cs="Times New Roman"/>
          <w:sz w:val="24"/>
          <w:szCs w:val="24"/>
        </w:rPr>
        <w:t xml:space="preserve">Чем образнее язык и эмоциональнее рассказ, тем больше они проникаются сочувствием к участникам событий. </w:t>
      </w:r>
    </w:p>
    <w:p w:rsidR="00A24FED" w:rsidRDefault="001344AE" w:rsidP="00065D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нашей работы является возможность увидеть своими глазами свидетельства исторических событий, потрогать предметы истории, прочитать оригинал документа. История через музей, дается нам в ощущениях и эмоциях. Это очень важно для младших школьников, а стать активистами школьного музея в среднем и старшем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звене становится радостью. Выпускники школы, работающие в школьном музее, связали свою жизнь с социально-гуманитарными науками: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(выпускница 2009) работает в арбитражном суде г. Москвы. Юридический факультет МГУ окончила Кравченко Александра</w:t>
      </w:r>
      <w:r w:rsidR="0086285F">
        <w:rPr>
          <w:rFonts w:ascii="Times New Roman" w:hAnsi="Times New Roman" w:cs="Times New Roman"/>
          <w:sz w:val="24"/>
          <w:szCs w:val="24"/>
        </w:rPr>
        <w:t xml:space="preserve"> (выпускница 2014 г)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0771">
        <w:rPr>
          <w:rFonts w:ascii="Times New Roman" w:hAnsi="Times New Roman" w:cs="Times New Roman"/>
          <w:sz w:val="24"/>
          <w:szCs w:val="24"/>
        </w:rPr>
        <w:t xml:space="preserve"> она занимала победные и призовые места</w:t>
      </w:r>
      <w:r>
        <w:rPr>
          <w:rFonts w:ascii="Times New Roman" w:hAnsi="Times New Roman" w:cs="Times New Roman"/>
          <w:sz w:val="24"/>
          <w:szCs w:val="24"/>
        </w:rPr>
        <w:t xml:space="preserve"> со своей работой «Школа в годы Великой Отечес</w:t>
      </w:r>
      <w:r w:rsidR="0086285F">
        <w:rPr>
          <w:rFonts w:ascii="Times New Roman" w:hAnsi="Times New Roman" w:cs="Times New Roman"/>
          <w:sz w:val="24"/>
          <w:szCs w:val="24"/>
        </w:rPr>
        <w:t>твенной войны» на кон</w:t>
      </w:r>
      <w:r w:rsidR="002B0771">
        <w:rPr>
          <w:rFonts w:ascii="Times New Roman" w:hAnsi="Times New Roman" w:cs="Times New Roman"/>
          <w:sz w:val="24"/>
          <w:szCs w:val="24"/>
        </w:rPr>
        <w:t>курсах разных уровней</w:t>
      </w:r>
      <w:r w:rsidR="0086285F">
        <w:rPr>
          <w:rFonts w:ascii="Times New Roman" w:hAnsi="Times New Roman" w:cs="Times New Roman"/>
          <w:sz w:val="24"/>
          <w:szCs w:val="24"/>
        </w:rPr>
        <w:t>. Илья Бочков</w:t>
      </w:r>
      <w:r w:rsidR="00937D1F">
        <w:rPr>
          <w:rFonts w:ascii="Times New Roman" w:hAnsi="Times New Roman" w:cs="Times New Roman"/>
          <w:sz w:val="24"/>
          <w:szCs w:val="24"/>
        </w:rPr>
        <w:t xml:space="preserve"> </w:t>
      </w:r>
      <w:r w:rsidR="0086285F">
        <w:rPr>
          <w:rFonts w:ascii="Times New Roman" w:hAnsi="Times New Roman" w:cs="Times New Roman"/>
          <w:sz w:val="24"/>
          <w:szCs w:val="24"/>
        </w:rPr>
        <w:t xml:space="preserve">(выпускник 2015) окончил Выборгский филиал ГПУ, факультет истории, ему полученные навыки музейной работы пригодились для ведения с первого курса экскурсий в Выборгском замке. Федотов Алексей (выпускник 2021 года, </w:t>
      </w:r>
      <w:proofErr w:type="spellStart"/>
      <w:r w:rsidR="0086285F">
        <w:rPr>
          <w:rFonts w:ascii="Times New Roman" w:hAnsi="Times New Roman" w:cs="Times New Roman"/>
          <w:sz w:val="24"/>
          <w:szCs w:val="24"/>
        </w:rPr>
        <w:t>стобальник</w:t>
      </w:r>
      <w:proofErr w:type="spellEnd"/>
      <w:r w:rsidR="0086285F">
        <w:rPr>
          <w:rFonts w:ascii="Times New Roman" w:hAnsi="Times New Roman" w:cs="Times New Roman"/>
          <w:sz w:val="24"/>
          <w:szCs w:val="24"/>
        </w:rPr>
        <w:t xml:space="preserve"> ЕГЭ по истории) поступил на исторический факультет РГГУ. Школа гордиться своими выпускниками.</w:t>
      </w:r>
    </w:p>
    <w:p w:rsidR="00F2685E" w:rsidRDefault="00F2685E" w:rsidP="00065D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Экспонаты школьного музея служат иллюстрацией к темам школьной программы. В своих уроках я использую материалы экскурсионных программ и даю возможность потрогать музейные предметы, т.е. получить тактильные ощущения своим учащимся, что не допускается в муниципальных, региональных и государственных музеях.</w:t>
      </w:r>
      <w:r w:rsidR="000777C5">
        <w:rPr>
          <w:rFonts w:ascii="Times New Roman" w:hAnsi="Times New Roman" w:cs="Times New Roman"/>
          <w:sz w:val="24"/>
          <w:szCs w:val="24"/>
        </w:rPr>
        <w:t xml:space="preserve"> На основе материалов музея проводились открытые уроки и мероприятия для педагогов нашего города и школы.</w:t>
      </w:r>
      <w:r w:rsidR="009B14C1">
        <w:rPr>
          <w:rFonts w:ascii="Times New Roman" w:hAnsi="Times New Roman" w:cs="Times New Roman"/>
          <w:sz w:val="24"/>
          <w:szCs w:val="24"/>
        </w:rPr>
        <w:t xml:space="preserve"> </w:t>
      </w:r>
      <w:r w:rsidR="00AE4ACE">
        <w:rPr>
          <w:rFonts w:ascii="Times New Roman" w:hAnsi="Times New Roman" w:cs="Times New Roman"/>
          <w:sz w:val="24"/>
          <w:szCs w:val="24"/>
        </w:rPr>
        <w:t>Например,</w:t>
      </w:r>
      <w:r w:rsidR="009B14C1">
        <w:rPr>
          <w:rFonts w:ascii="Times New Roman" w:hAnsi="Times New Roman" w:cs="Times New Roman"/>
          <w:sz w:val="24"/>
          <w:szCs w:val="24"/>
        </w:rPr>
        <w:t xml:space="preserve"> в 9 классе, а теперь в 10 классе традиционно провожу урок «Воспитание советского человека» на основе музейных материалов.</w:t>
      </w:r>
    </w:p>
    <w:p w:rsidR="008F3592" w:rsidRDefault="00F40650" w:rsidP="00A24F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бы хотелось зачитать вам сегодня выдержки из записей </w:t>
      </w:r>
      <w:r w:rsidR="00626C33">
        <w:rPr>
          <w:rFonts w:ascii="Times New Roman" w:hAnsi="Times New Roman" w:cs="Times New Roman"/>
          <w:sz w:val="24"/>
          <w:szCs w:val="24"/>
        </w:rPr>
        <w:t xml:space="preserve">воспоминаний </w:t>
      </w:r>
      <w:r>
        <w:rPr>
          <w:rFonts w:ascii="Times New Roman" w:hAnsi="Times New Roman" w:cs="Times New Roman"/>
          <w:sz w:val="24"/>
          <w:szCs w:val="24"/>
        </w:rPr>
        <w:t>директора нашей школы Никоненко Софьи Владимировны</w:t>
      </w:r>
      <w:r w:rsidR="005120D9">
        <w:rPr>
          <w:rFonts w:ascii="Times New Roman" w:hAnsi="Times New Roman" w:cs="Times New Roman"/>
          <w:sz w:val="24"/>
          <w:szCs w:val="24"/>
        </w:rPr>
        <w:t xml:space="preserve">, чтобы погрузится в эпоху 40-х годов прошлого столетия. </w:t>
      </w:r>
      <w:r w:rsidR="005F0908">
        <w:rPr>
          <w:rFonts w:ascii="Times New Roman" w:hAnsi="Times New Roman" w:cs="Times New Roman"/>
          <w:sz w:val="24"/>
          <w:szCs w:val="24"/>
        </w:rPr>
        <w:t>Понять, какие чувства испытывали учителя в начале Великой Отечественной войны и что переживали накануне битвы за Москву</w:t>
      </w:r>
      <w:r w:rsidR="00E71D93">
        <w:rPr>
          <w:rFonts w:ascii="Times New Roman" w:hAnsi="Times New Roman" w:cs="Times New Roman"/>
          <w:sz w:val="24"/>
          <w:szCs w:val="24"/>
        </w:rPr>
        <w:t>: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1D93">
        <w:rPr>
          <w:rFonts w:ascii="Times New Roman" w:hAnsi="Times New Roman" w:cs="Times New Roman"/>
          <w:sz w:val="24"/>
          <w:szCs w:val="24"/>
        </w:rPr>
        <w:t xml:space="preserve">Учебные занятия 1 сентября 1941 года в школе №1 начались как обычно. Для старшеклассников учеба </w:t>
      </w:r>
      <w:r w:rsidR="001B2067" w:rsidRPr="00E71D93">
        <w:rPr>
          <w:rFonts w:ascii="Times New Roman" w:hAnsi="Times New Roman" w:cs="Times New Roman"/>
          <w:sz w:val="24"/>
          <w:szCs w:val="24"/>
        </w:rPr>
        <w:t>началась 1</w:t>
      </w:r>
      <w:r w:rsidRPr="00E71D93">
        <w:rPr>
          <w:rFonts w:ascii="Times New Roman" w:hAnsi="Times New Roman" w:cs="Times New Roman"/>
          <w:sz w:val="24"/>
          <w:szCs w:val="24"/>
        </w:rPr>
        <w:t xml:space="preserve"> октября. События на фронте вызывали тревогу. 12 – </w:t>
      </w:r>
      <w:proofErr w:type="spellStart"/>
      <w:r w:rsidRPr="00E71D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71D93">
        <w:rPr>
          <w:rFonts w:ascii="Times New Roman" w:hAnsi="Times New Roman" w:cs="Times New Roman"/>
          <w:sz w:val="24"/>
          <w:szCs w:val="24"/>
        </w:rPr>
        <w:t xml:space="preserve"> октября выпал снег – необычайно рано. В это время фашистские войска взяли Калинин (Тверь). 16 – </w:t>
      </w:r>
      <w:proofErr w:type="spellStart"/>
      <w:r w:rsidRPr="00E71D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71D93">
        <w:rPr>
          <w:rFonts w:ascii="Times New Roman" w:hAnsi="Times New Roman" w:cs="Times New Roman"/>
          <w:sz w:val="24"/>
          <w:szCs w:val="24"/>
        </w:rPr>
        <w:t xml:space="preserve"> октября началась эвакуация нашего завода. На пароходы и баржи попасть было невозможно. Многие ученики покинули школу, уехав с родителями, которые работали на заводе. </w:t>
      </w:r>
    </w:p>
    <w:p w:rsid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 xml:space="preserve">Осенью 1941 года война подошла совсем близко к </w:t>
      </w:r>
      <w:proofErr w:type="spellStart"/>
      <w:r w:rsidRPr="00E71D93">
        <w:rPr>
          <w:rFonts w:ascii="Times New Roman" w:hAnsi="Times New Roman" w:cs="Times New Roman"/>
          <w:sz w:val="24"/>
          <w:szCs w:val="24"/>
        </w:rPr>
        <w:t>Иваньково</w:t>
      </w:r>
      <w:proofErr w:type="spellEnd"/>
      <w:r w:rsidRPr="00E71D93">
        <w:rPr>
          <w:rFonts w:ascii="Times New Roman" w:hAnsi="Times New Roman" w:cs="Times New Roman"/>
          <w:sz w:val="24"/>
          <w:szCs w:val="24"/>
        </w:rPr>
        <w:t xml:space="preserve">. Немецкие войска стояли в четырех километрах от Конаково, а это всего в двух </w:t>
      </w:r>
      <w:proofErr w:type="gramStart"/>
      <w:r w:rsidRPr="00E71D93">
        <w:rPr>
          <w:rFonts w:ascii="Times New Roman" w:hAnsi="Times New Roman" w:cs="Times New Roman"/>
          <w:sz w:val="24"/>
          <w:szCs w:val="24"/>
        </w:rPr>
        <w:t>с небольшим десятках</w:t>
      </w:r>
      <w:proofErr w:type="gramEnd"/>
      <w:r w:rsidRPr="00E71D93">
        <w:rPr>
          <w:rFonts w:ascii="Times New Roman" w:hAnsi="Times New Roman" w:cs="Times New Roman"/>
          <w:sz w:val="24"/>
          <w:szCs w:val="24"/>
        </w:rPr>
        <w:t xml:space="preserve"> километров от поселка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D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71D93" w:rsidRPr="00E71D93" w:rsidRDefault="00245DD1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93" w:rsidRPr="00E71D93">
        <w:rPr>
          <w:rFonts w:ascii="Times New Roman" w:hAnsi="Times New Roman" w:cs="Times New Roman"/>
          <w:sz w:val="24"/>
          <w:szCs w:val="24"/>
        </w:rPr>
        <w:t>Вечером 16 октября 1941 г. в поселке стало очень тихо. Учителя, жившие в доме крупных блоков, собрались в квартире у Никоненко С.В. Обсуждали вопрос: как быть, если враг возьмет поселок? Варианты обсуждались самые разные: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>1) Перебраться в д. Залесье, укрыться там, в школе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>2) Укрыться в лесной сторожке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>3) Идти с потоком беженцев на восток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>4) Остаться?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>Ни на одном из вариантов нельзя было остановиться.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>А школа продолжала работать, хотя число учащихся сократилось до минимума, п</w:t>
      </w:r>
      <w:r w:rsidR="001B2067">
        <w:rPr>
          <w:rFonts w:ascii="Times New Roman" w:hAnsi="Times New Roman" w:cs="Times New Roman"/>
          <w:sz w:val="24"/>
          <w:szCs w:val="24"/>
        </w:rPr>
        <w:t>араллельных классов уже не было</w:t>
      </w:r>
      <w:r w:rsidRPr="00E71D93">
        <w:rPr>
          <w:rFonts w:ascii="Times New Roman" w:hAnsi="Times New Roman" w:cs="Times New Roman"/>
          <w:sz w:val="24"/>
          <w:szCs w:val="24"/>
        </w:rPr>
        <w:t>.</w:t>
      </w:r>
    </w:p>
    <w:p w:rsidR="00E71D93" w:rsidRP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 xml:space="preserve">          Однажды, придя в школу, дети и учителя не смогли заниматься: все помещения были заполнены паром. Оказывается, вышла из строя отопительная система, в ней замерзла вода, оказавшаяся в трубах. При эвакуации завода забыли законсервировать котельную, которая отапливала школу.</w:t>
      </w:r>
    </w:p>
    <w:p w:rsidR="00E71D93" w:rsidRDefault="00E71D93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1D93">
        <w:rPr>
          <w:rFonts w:ascii="Times New Roman" w:hAnsi="Times New Roman" w:cs="Times New Roman"/>
          <w:sz w:val="24"/>
          <w:szCs w:val="24"/>
        </w:rPr>
        <w:t xml:space="preserve">          Временно занятия в школе не проводились. Были попытки обогревать классы электроприборами, но с наступлением холодов это не стало помогать, и занятия было решено перенести в другие помещения, а пока искали помещение, занятия прервались. Это было как раз тогда, когда уже состоялся разгром немцев под Москвой, т.е. декабрь 1941 года</w:t>
      </w:r>
      <w:r w:rsidR="001B2067">
        <w:rPr>
          <w:rFonts w:ascii="Times New Roman" w:hAnsi="Times New Roman" w:cs="Times New Roman"/>
          <w:sz w:val="24"/>
          <w:szCs w:val="24"/>
        </w:rPr>
        <w:t>»</w:t>
      </w:r>
      <w:r w:rsidRPr="00E71D93">
        <w:rPr>
          <w:rFonts w:ascii="Times New Roman" w:hAnsi="Times New Roman" w:cs="Times New Roman"/>
          <w:sz w:val="24"/>
          <w:szCs w:val="24"/>
        </w:rPr>
        <w:t>.</w:t>
      </w:r>
    </w:p>
    <w:p w:rsidR="00C55964" w:rsidRDefault="00C55964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5964" w:rsidRDefault="00C55964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школьники участвуют в социальных проектах, организуют сбор средств на разные благотворительные нужды, например, акция «Дети вместо цветов» перечисление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 в общество помощи больным детям «Вера», акция «Добрые крышечки» для сбора средств на коляски для детей-инвалидов т.д.  А зимой 1945 года учащимися </w:t>
      </w:r>
      <w:r w:rsidR="00F2685E">
        <w:rPr>
          <w:rFonts w:ascii="Times New Roman" w:hAnsi="Times New Roman" w:cs="Times New Roman"/>
          <w:sz w:val="24"/>
          <w:szCs w:val="24"/>
        </w:rPr>
        <w:t xml:space="preserve">4 </w:t>
      </w:r>
      <w:r w:rsidR="00F2685E" w:rsidRPr="00C55964">
        <w:rPr>
          <w:rFonts w:ascii="Times New Roman" w:hAnsi="Times New Roman" w:cs="Times New Roman"/>
          <w:sz w:val="24"/>
          <w:szCs w:val="24"/>
        </w:rPr>
        <w:t>класса</w:t>
      </w:r>
      <w:r w:rsidRPr="00C5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школы </w:t>
      </w:r>
      <w:r w:rsidRPr="00C559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учителем Пафнутьевой А.Ф.  собирали </w:t>
      </w:r>
      <w:r w:rsidRPr="00C55964">
        <w:rPr>
          <w:rFonts w:ascii="Times New Roman" w:hAnsi="Times New Roman" w:cs="Times New Roman"/>
          <w:sz w:val="24"/>
          <w:szCs w:val="24"/>
        </w:rPr>
        <w:t xml:space="preserve">средства на эскадрилью самолетов (100 рублей облигациями и 60 рублей деньгами). Во 2 «А» </w:t>
      </w:r>
      <w:r>
        <w:rPr>
          <w:rFonts w:ascii="Times New Roman" w:hAnsi="Times New Roman" w:cs="Times New Roman"/>
          <w:sz w:val="24"/>
          <w:szCs w:val="24"/>
        </w:rPr>
        <w:t>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А. Островская)</w:t>
      </w:r>
      <w:r w:rsidRPr="00C5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подарков бойцам сшили</w:t>
      </w:r>
      <w:r w:rsidRPr="00C55964">
        <w:rPr>
          <w:rFonts w:ascii="Times New Roman" w:hAnsi="Times New Roman" w:cs="Times New Roman"/>
          <w:sz w:val="24"/>
          <w:szCs w:val="24"/>
        </w:rPr>
        <w:t xml:space="preserve"> 18 кисе</w:t>
      </w:r>
      <w:r>
        <w:rPr>
          <w:rFonts w:ascii="Times New Roman" w:hAnsi="Times New Roman" w:cs="Times New Roman"/>
          <w:sz w:val="24"/>
          <w:szCs w:val="24"/>
        </w:rPr>
        <w:t>тов и наполнены табаком, собрали</w:t>
      </w:r>
      <w:r w:rsidRPr="00C55964">
        <w:rPr>
          <w:rFonts w:ascii="Times New Roman" w:hAnsi="Times New Roman" w:cs="Times New Roman"/>
          <w:sz w:val="24"/>
          <w:szCs w:val="24"/>
        </w:rPr>
        <w:t xml:space="preserve"> 72 рубля, 2 апельсина, лук, карандаши, чеснок.</w:t>
      </w:r>
      <w:r>
        <w:rPr>
          <w:rFonts w:ascii="Times New Roman" w:hAnsi="Times New Roman" w:cs="Times New Roman"/>
          <w:sz w:val="24"/>
          <w:szCs w:val="24"/>
        </w:rPr>
        <w:t xml:space="preserve"> Это можно узнать из книги отчетов педагогических советов</w:t>
      </w:r>
      <w:r w:rsidRPr="00C55964">
        <w:rPr>
          <w:rFonts w:ascii="Times New Roman" w:hAnsi="Times New Roman" w:cs="Times New Roman"/>
          <w:sz w:val="24"/>
          <w:szCs w:val="24"/>
        </w:rPr>
        <w:t xml:space="preserve"> за III четверть 1944-1945 г)</w:t>
      </w:r>
      <w:r w:rsidR="009B14C1">
        <w:rPr>
          <w:rFonts w:ascii="Times New Roman" w:hAnsi="Times New Roman" w:cs="Times New Roman"/>
          <w:sz w:val="24"/>
          <w:szCs w:val="24"/>
        </w:rPr>
        <w:t>.</w:t>
      </w:r>
    </w:p>
    <w:p w:rsidR="00AE4ACE" w:rsidRDefault="00AE4ACE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14C1" w:rsidRDefault="00AE4ACE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хочу сказать, что работу школьного музея считаю важной в деле воспитания подрастающего поколения с позиций патриотизма и гражданственности. Знакомясь с историей своей семьи, школы, страны школьник ощущает сопричастность с событиями прошлого. С этого и начинается Родина для каждого юного гражданина.</w:t>
      </w:r>
    </w:p>
    <w:p w:rsidR="00F2685E" w:rsidRPr="00E71D93" w:rsidRDefault="00F2685E" w:rsidP="00E71D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F2685E" w:rsidRPr="00E71D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86" w:rsidRDefault="00362786" w:rsidP="00D20977">
      <w:pPr>
        <w:spacing w:after="0" w:line="240" w:lineRule="auto"/>
      </w:pPr>
      <w:r>
        <w:separator/>
      </w:r>
    </w:p>
  </w:endnote>
  <w:endnote w:type="continuationSeparator" w:id="0">
    <w:p w:rsidR="00362786" w:rsidRDefault="00362786" w:rsidP="00D2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1322"/>
      <w:docPartObj>
        <w:docPartGallery w:val="Page Numbers (Bottom of Page)"/>
        <w:docPartUnique/>
      </w:docPartObj>
    </w:sdtPr>
    <w:sdtEndPr/>
    <w:sdtContent>
      <w:p w:rsidR="00F27386" w:rsidRDefault="00F27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BA6">
          <w:rPr>
            <w:noProof/>
          </w:rPr>
          <w:t>4</w:t>
        </w:r>
        <w:r>
          <w:fldChar w:fldCharType="end"/>
        </w:r>
      </w:p>
    </w:sdtContent>
  </w:sdt>
  <w:p w:rsidR="00F27386" w:rsidRDefault="00F27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86" w:rsidRDefault="00362786" w:rsidP="00D20977">
      <w:pPr>
        <w:spacing w:after="0" w:line="240" w:lineRule="auto"/>
      </w:pPr>
      <w:r>
        <w:separator/>
      </w:r>
    </w:p>
  </w:footnote>
  <w:footnote w:type="continuationSeparator" w:id="0">
    <w:p w:rsidR="00362786" w:rsidRDefault="00362786" w:rsidP="00D2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36BB1"/>
    <w:multiLevelType w:val="hybridMultilevel"/>
    <w:tmpl w:val="89AA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1489"/>
    <w:multiLevelType w:val="hybridMultilevel"/>
    <w:tmpl w:val="A10C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2546"/>
    <w:multiLevelType w:val="hybridMultilevel"/>
    <w:tmpl w:val="59D47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04"/>
    <w:rsid w:val="00023C2F"/>
    <w:rsid w:val="0003252F"/>
    <w:rsid w:val="00065DE4"/>
    <w:rsid w:val="000777C5"/>
    <w:rsid w:val="00090753"/>
    <w:rsid w:val="00110F1A"/>
    <w:rsid w:val="001344AE"/>
    <w:rsid w:val="00150116"/>
    <w:rsid w:val="00156E82"/>
    <w:rsid w:val="00166DA0"/>
    <w:rsid w:val="001718A2"/>
    <w:rsid w:val="001B2067"/>
    <w:rsid w:val="001D035B"/>
    <w:rsid w:val="001D6AB9"/>
    <w:rsid w:val="001E035E"/>
    <w:rsid w:val="001E269A"/>
    <w:rsid w:val="00202E62"/>
    <w:rsid w:val="00214804"/>
    <w:rsid w:val="00245DD1"/>
    <w:rsid w:val="00262C65"/>
    <w:rsid w:val="002B0771"/>
    <w:rsid w:val="002C7BD5"/>
    <w:rsid w:val="003022CA"/>
    <w:rsid w:val="00326A6F"/>
    <w:rsid w:val="00354673"/>
    <w:rsid w:val="00362786"/>
    <w:rsid w:val="003922CC"/>
    <w:rsid w:val="003B0670"/>
    <w:rsid w:val="004B260A"/>
    <w:rsid w:val="005120D9"/>
    <w:rsid w:val="005878E6"/>
    <w:rsid w:val="005F0908"/>
    <w:rsid w:val="00626C33"/>
    <w:rsid w:val="00642A73"/>
    <w:rsid w:val="00680B84"/>
    <w:rsid w:val="006A1987"/>
    <w:rsid w:val="006C1FD6"/>
    <w:rsid w:val="006F69C4"/>
    <w:rsid w:val="007C4BBE"/>
    <w:rsid w:val="007D68AC"/>
    <w:rsid w:val="007F13EF"/>
    <w:rsid w:val="007F5062"/>
    <w:rsid w:val="00815CE7"/>
    <w:rsid w:val="00816EAB"/>
    <w:rsid w:val="0086285F"/>
    <w:rsid w:val="00896F5F"/>
    <w:rsid w:val="008F3592"/>
    <w:rsid w:val="00937D1F"/>
    <w:rsid w:val="009B14C1"/>
    <w:rsid w:val="009F23AF"/>
    <w:rsid w:val="009F4F20"/>
    <w:rsid w:val="00A01C3A"/>
    <w:rsid w:val="00A24FED"/>
    <w:rsid w:val="00A637B1"/>
    <w:rsid w:val="00A76BA6"/>
    <w:rsid w:val="00A77534"/>
    <w:rsid w:val="00A77EB3"/>
    <w:rsid w:val="00A8192C"/>
    <w:rsid w:val="00AB0373"/>
    <w:rsid w:val="00AE4ACE"/>
    <w:rsid w:val="00B36D17"/>
    <w:rsid w:val="00B72734"/>
    <w:rsid w:val="00BB593D"/>
    <w:rsid w:val="00BF75F6"/>
    <w:rsid w:val="00C02E6E"/>
    <w:rsid w:val="00C20465"/>
    <w:rsid w:val="00C242F6"/>
    <w:rsid w:val="00C55440"/>
    <w:rsid w:val="00C55964"/>
    <w:rsid w:val="00CB1249"/>
    <w:rsid w:val="00D03393"/>
    <w:rsid w:val="00D20977"/>
    <w:rsid w:val="00E05317"/>
    <w:rsid w:val="00E32212"/>
    <w:rsid w:val="00E45CE3"/>
    <w:rsid w:val="00E71D93"/>
    <w:rsid w:val="00F25781"/>
    <w:rsid w:val="00F2685E"/>
    <w:rsid w:val="00F27386"/>
    <w:rsid w:val="00F40650"/>
    <w:rsid w:val="00F81D2F"/>
    <w:rsid w:val="00FD6CCA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AAB89-D8EC-49DD-9039-1EF8A0F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977"/>
  </w:style>
  <w:style w:type="paragraph" w:styleId="a5">
    <w:name w:val="footer"/>
    <w:basedOn w:val="a"/>
    <w:link w:val="a6"/>
    <w:uiPriority w:val="99"/>
    <w:unhideWhenUsed/>
    <w:rsid w:val="00D2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977"/>
  </w:style>
  <w:style w:type="paragraph" w:styleId="a7">
    <w:name w:val="List Paragraph"/>
    <w:basedOn w:val="a"/>
    <w:uiPriority w:val="34"/>
    <w:qFormat/>
    <w:rsid w:val="001718A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1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1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7282-52AC-4B62-8205-AE98E86A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dc:description/>
  <cp:lastModifiedBy>chel</cp:lastModifiedBy>
  <cp:revision>74</cp:revision>
  <dcterms:created xsi:type="dcterms:W3CDTF">2021-11-14T19:01:00Z</dcterms:created>
  <dcterms:modified xsi:type="dcterms:W3CDTF">2021-11-15T18:38:00Z</dcterms:modified>
</cp:coreProperties>
</file>